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Problema   3 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mostenire</w:t>
      </w:r>
      <w:proofErr w:type="spellEnd"/>
      <w:r>
        <w:rPr>
          <w:rFonts w:ascii="Arial" w:eastAsia="Arial" w:hAnsi="Arial" w:cs="Arial"/>
          <w:b/>
          <w:sz w:val="22"/>
          <w:szCs w:val="22"/>
        </w:rPr>
        <w:tab/>
        <w:t>90 de puncte</w:t>
      </w:r>
    </w:p>
    <w:p w:rsidR="00EF1872" w:rsidRDefault="00FF770C">
      <w:pPr>
        <w:pBdr>
          <w:top w:val="nil"/>
          <w:left w:val="nil"/>
          <w:bottom w:val="nil"/>
          <w:right w:val="nil"/>
          <w:between w:val="nil"/>
        </w:pBdr>
        <w:tabs>
          <w:tab w:val="right" w:pos="1008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Împăratul cel bătrân vrea să împartă sacii cu galbeni din vistieria palatului celor </w:t>
      </w:r>
      <w:r>
        <w:rPr>
          <w:rFonts w:ascii="Courier New" w:eastAsia="Courier New" w:hAnsi="Courier New" w:cs="Courier New"/>
          <w:b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 xml:space="preserve"> feciori ai săi, numerotați de la </w:t>
      </w:r>
      <w:r>
        <w:rPr>
          <w:rFonts w:ascii="Courier New" w:eastAsia="Courier New" w:hAnsi="Courier New" w:cs="Courier New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la </w:t>
      </w:r>
      <w:r>
        <w:rPr>
          <w:rFonts w:ascii="Courier New" w:eastAsia="Courier New" w:hAnsi="Courier New" w:cs="Courier New"/>
          <w:b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 xml:space="preserve"> în ordinea vârstei. Feciorul cu numărul </w:t>
      </w:r>
      <w:r>
        <w:rPr>
          <w:rFonts w:ascii="Courier New" w:eastAsia="Courier New" w:hAnsi="Courier New" w:cs="Courier New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este cel mai mare, iar mezinul are numărul </w:t>
      </w:r>
      <w:r>
        <w:rPr>
          <w:rFonts w:ascii="Courier New" w:eastAsia="Courier New" w:hAnsi="Courier New" w:cs="Courier New"/>
          <w:b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EF1872" w:rsidRDefault="00FF770C">
      <w:pPr>
        <w:tabs>
          <w:tab w:val="right" w:pos="1008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În vistierie sunt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saci plini cu galbeni, așezați în linie, atât de grei încât nu li se poate schimba ordinea, iar pe fiecare sac este scris numărul de galbeni pe care îi conține. </w:t>
      </w:r>
    </w:p>
    <w:p w:rsidR="00EF1872" w:rsidRDefault="00FF770C">
      <w:pPr>
        <w:tabs>
          <w:tab w:val="right" w:pos="1008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Împăratul îl cheamă pe unul dintre feciori și îi spune: “</w:t>
      </w:r>
      <w:r>
        <w:rPr>
          <w:rFonts w:ascii="Arial" w:eastAsia="Arial" w:hAnsi="Arial" w:cs="Arial"/>
          <w:i/>
          <w:sz w:val="22"/>
          <w:szCs w:val="22"/>
        </w:rPr>
        <w:t xml:space="preserve">Fiule, a ta este averea primilor </w:t>
      </w:r>
      <w:r>
        <w:rPr>
          <w:rFonts w:ascii="Courier New" w:eastAsia="Courier New" w:hAnsi="Courier New" w:cs="Courier New"/>
          <w:b/>
          <w:i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i/>
          <w:sz w:val="22"/>
          <w:szCs w:val="22"/>
          <w:vertAlign w:val="subscript"/>
        </w:rPr>
        <w:t>1</w:t>
      </w:r>
      <w:r>
        <w:rPr>
          <w:rFonts w:ascii="Arial" w:eastAsia="Arial" w:hAnsi="Arial" w:cs="Arial"/>
          <w:i/>
          <w:sz w:val="22"/>
          <w:szCs w:val="22"/>
        </w:rPr>
        <w:t xml:space="preserve"> saci!</w:t>
      </w:r>
      <w:r>
        <w:rPr>
          <w:rFonts w:ascii="Arial" w:eastAsia="Arial" w:hAnsi="Arial" w:cs="Arial"/>
          <w:sz w:val="22"/>
          <w:szCs w:val="22"/>
        </w:rPr>
        <w:t>”. Feciorul ia sacii și pleacă fericit. Apoi, împăratul cheamă alt fecior și îi spune: “</w:t>
      </w:r>
      <w:r>
        <w:rPr>
          <w:rFonts w:ascii="Arial" w:eastAsia="Arial" w:hAnsi="Arial" w:cs="Arial"/>
          <w:i/>
          <w:sz w:val="22"/>
          <w:szCs w:val="22"/>
        </w:rPr>
        <w:t xml:space="preserve">Fiule, a ta este averea primilor </w:t>
      </w:r>
      <w:r>
        <w:rPr>
          <w:rFonts w:ascii="Courier New" w:eastAsia="Courier New" w:hAnsi="Courier New" w:cs="Courier New"/>
          <w:b/>
          <w:i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i/>
          <w:sz w:val="22"/>
          <w:szCs w:val="22"/>
          <w:vertAlign w:val="subscript"/>
        </w:rPr>
        <w:t>2</w:t>
      </w:r>
      <w:r>
        <w:rPr>
          <w:rFonts w:ascii="Arial" w:eastAsia="Arial" w:hAnsi="Arial" w:cs="Arial"/>
          <w:i/>
          <w:sz w:val="22"/>
          <w:szCs w:val="22"/>
        </w:rPr>
        <w:t xml:space="preserve"> saci dintre cei rămași!</w:t>
      </w:r>
      <w:r>
        <w:rPr>
          <w:rFonts w:ascii="Arial" w:eastAsia="Arial" w:hAnsi="Arial" w:cs="Arial"/>
          <w:sz w:val="22"/>
          <w:szCs w:val="22"/>
        </w:rPr>
        <w:t xml:space="preserve">”. Și așa mai departe, până ajunge la ultimul fecior chemat, căruia îi dă toți sacii rămași. </w:t>
      </w:r>
    </w:p>
    <w:p w:rsidR="00EF1872" w:rsidRDefault="00FF770C">
      <w:pPr>
        <w:tabs>
          <w:tab w:val="right" w:pos="1008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 nu are o ordine anume în care își cheamă feciorii dar are grijă să cheme fiecare fecior exact o dată. Totodată, pentru a evita certurile între ei, este atent ca fiecare </w:t>
      </w:r>
      <w:r w:rsidR="0080331F">
        <w:rPr>
          <w:rFonts w:ascii="Arial" w:eastAsia="Arial" w:hAnsi="Arial" w:cs="Arial"/>
          <w:sz w:val="22"/>
          <w:szCs w:val="22"/>
        </w:rPr>
        <w:t xml:space="preserve">fecior </w:t>
      </w:r>
      <w:r>
        <w:rPr>
          <w:rFonts w:ascii="Arial" w:eastAsia="Arial" w:hAnsi="Arial" w:cs="Arial"/>
          <w:sz w:val="22"/>
          <w:szCs w:val="22"/>
        </w:rPr>
        <w:t xml:space="preserve">să primească cel puțin un sac cu galbeni, dar </w:t>
      </w:r>
      <w:r>
        <w:rPr>
          <w:rFonts w:ascii="Arial" w:eastAsia="Arial" w:hAnsi="Arial" w:cs="Arial"/>
          <w:b/>
          <w:sz w:val="22"/>
          <w:szCs w:val="22"/>
        </w:rPr>
        <w:t xml:space="preserve">să NU primească în total mai mulți galbeni </w:t>
      </w:r>
      <w:r w:rsidR="003E66BE">
        <w:rPr>
          <w:rFonts w:ascii="Arial" w:eastAsia="Arial" w:hAnsi="Arial" w:cs="Arial"/>
          <w:b/>
          <w:sz w:val="22"/>
          <w:szCs w:val="22"/>
        </w:rPr>
        <w:t xml:space="preserve">ca </w:t>
      </w:r>
      <w:r>
        <w:rPr>
          <w:rFonts w:ascii="Arial" w:eastAsia="Arial" w:hAnsi="Arial" w:cs="Arial"/>
          <w:b/>
          <w:sz w:val="22"/>
          <w:szCs w:val="22"/>
        </w:rPr>
        <w:t>un frate mai mare decât el.</w:t>
      </w:r>
      <w:r>
        <w:rPr>
          <w:rFonts w:ascii="Arial" w:eastAsia="Arial" w:hAnsi="Arial" w:cs="Arial"/>
          <w:sz w:val="22"/>
          <w:szCs w:val="22"/>
        </w:rPr>
        <w:t xml:space="preserve"> Cel mai mic dintre feciorii împăratului este și cel mai viteaz, așa că împăratul ar vrea să îi dea lui o sumă de bani cât mai mare, fără a-i supăra pe ceilalți feciori ai săi.</w:t>
      </w:r>
    </w:p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</w:p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Cerință</w:t>
      </w:r>
    </w:p>
    <w:p w:rsidR="00EF1872" w:rsidRDefault="00FF770C">
      <w:pPr>
        <w:tabs>
          <w:tab w:val="right" w:pos="1008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Cum ar putea împărți împăratul sacii?</w:t>
      </w:r>
    </w:p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</w:p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Date de intrare</w:t>
      </w:r>
    </w:p>
    <w:p w:rsidR="00EF1872" w:rsidRDefault="00FF770C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Fișierul de intrare </w:t>
      </w:r>
      <w:r>
        <w:rPr>
          <w:rFonts w:ascii="Courier New" w:eastAsia="Courier New" w:hAnsi="Courier New" w:cs="Courier New"/>
          <w:b/>
          <w:sz w:val="22"/>
          <w:szCs w:val="22"/>
        </w:rPr>
        <w:t>mostenire.in</w:t>
      </w:r>
      <w:r>
        <w:rPr>
          <w:rFonts w:ascii="Arial" w:eastAsia="Arial" w:hAnsi="Arial" w:cs="Arial"/>
          <w:sz w:val="22"/>
          <w:szCs w:val="22"/>
        </w:rPr>
        <w:t xml:space="preserve"> conține pe prima linie numerele naturale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 xml:space="preserve">, separate de un spațiu, cu semnificația din enunț. Pe următoarele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linii se găsește câte un număr natural, reprezentând numărul de galbeni din fiecare sac, în ordinea în care aceștia urmează să fie distribuiți fiilor.</w:t>
      </w:r>
    </w:p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</w:p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Date de ieșire</w:t>
      </w:r>
    </w:p>
    <w:p w:rsidR="00EF1872" w:rsidRDefault="00FF770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Fișierul</w:t>
      </w:r>
      <w:r>
        <w:rPr>
          <w:rFonts w:ascii="Arial" w:eastAsia="Arial" w:hAnsi="Arial" w:cs="Arial"/>
          <w:color w:val="252525"/>
          <w:sz w:val="22"/>
          <w:szCs w:val="22"/>
        </w:rPr>
        <w:t xml:space="preserve"> de ieșire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mostenire.out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va </w:t>
      </w:r>
      <w:r>
        <w:rPr>
          <w:rFonts w:ascii="Arial" w:eastAsia="Arial" w:hAnsi="Arial" w:cs="Arial"/>
          <w:sz w:val="22"/>
          <w:szCs w:val="22"/>
        </w:rPr>
        <w:t>conține pe prima linie suma de galbeni pe care o va primi fiul cel mic de la împărat. Pe următoarele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K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linii se vor afla </w:t>
      </w:r>
      <w:r>
        <w:rPr>
          <w:rFonts w:ascii="Arial" w:eastAsia="Arial" w:hAnsi="Arial" w:cs="Arial"/>
          <w:sz w:val="22"/>
          <w:szCs w:val="22"/>
        </w:rPr>
        <w:t>câte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dou</w:t>
      </w:r>
      <w:r>
        <w:rPr>
          <w:rFonts w:ascii="Arial" w:eastAsia="Arial" w:hAnsi="Arial" w:cs="Arial"/>
          <w:sz w:val="22"/>
          <w:szCs w:val="22"/>
        </w:rPr>
        <w:t>ă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num</w:t>
      </w:r>
      <w:r>
        <w:rPr>
          <w:rFonts w:ascii="Arial" w:eastAsia="Arial" w:hAnsi="Arial" w:cs="Arial"/>
          <w:sz w:val="22"/>
          <w:szCs w:val="22"/>
        </w:rPr>
        <w:t>ere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naturale </w:t>
      </w:r>
      <w:r>
        <w:rPr>
          <w:rFonts w:ascii="Arial" w:eastAsia="Arial" w:hAnsi="Arial" w:cs="Arial"/>
          <w:sz w:val="22"/>
          <w:szCs w:val="22"/>
        </w:rPr>
        <w:t xml:space="preserve">ce reprezintă numărul de ordine al feciorului, respectiv numărul de saci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pe care îi prime</w:t>
      </w:r>
      <w:r>
        <w:rPr>
          <w:rFonts w:ascii="Arial" w:eastAsia="Arial" w:hAnsi="Arial" w:cs="Arial"/>
          <w:color w:val="252525"/>
          <w:sz w:val="22"/>
          <w:szCs w:val="22"/>
        </w:rPr>
        <w:t>ș</w:t>
      </w:r>
      <w:r>
        <w:rPr>
          <w:rFonts w:ascii="Arial" w:eastAsia="Arial" w:hAnsi="Arial" w:cs="Arial"/>
          <w:sz w:val="22"/>
          <w:szCs w:val="22"/>
        </w:rPr>
        <w:t>te acesta, în ordinea în care au fost chemați de împărat.</w:t>
      </w:r>
    </w:p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</w:p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Restricții și precizări</w:t>
      </w:r>
    </w:p>
    <w:p w:rsidR="00EF1872" w:rsidRPr="0080331F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80331F">
        <w:rPr>
          <w:rFonts w:ascii="Courier New" w:eastAsia="Gungsuh" w:hAnsi="Courier New" w:cs="Courier New"/>
          <w:color w:val="000000"/>
          <w:sz w:val="22"/>
          <w:szCs w:val="22"/>
        </w:rPr>
        <w:t xml:space="preserve">2 ≤ </w:t>
      </w:r>
      <w:r w:rsidRPr="0080331F">
        <w:rPr>
          <w:rFonts w:ascii="Courier New" w:eastAsia="Courier New" w:hAnsi="Courier New" w:cs="Courier New"/>
          <w:sz w:val="22"/>
          <w:szCs w:val="22"/>
        </w:rPr>
        <w:t>K</w:t>
      </w:r>
      <w:r w:rsidRPr="0080331F">
        <w:rPr>
          <w:rFonts w:ascii="Courier New" w:eastAsia="Gungsuh" w:hAnsi="Courier New" w:cs="Courier New"/>
          <w:color w:val="000000"/>
          <w:sz w:val="22"/>
          <w:szCs w:val="22"/>
        </w:rPr>
        <w:t xml:space="preserve"> ≤ 100</w:t>
      </w:r>
    </w:p>
    <w:p w:rsidR="00EF1872" w:rsidRPr="0080331F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80331F">
        <w:rPr>
          <w:rFonts w:ascii="Courier New" w:eastAsia="Courier New" w:hAnsi="Courier New" w:cs="Courier New"/>
          <w:sz w:val="22"/>
          <w:szCs w:val="22"/>
        </w:rPr>
        <w:t>K</w:t>
      </w:r>
      <w:r w:rsidRPr="0080331F">
        <w:rPr>
          <w:rFonts w:ascii="Courier New" w:eastAsia="Gungsuh" w:hAnsi="Courier New" w:cs="Courier New"/>
          <w:color w:val="000000"/>
          <w:sz w:val="22"/>
          <w:szCs w:val="22"/>
        </w:rPr>
        <w:t xml:space="preserve"> ≤ </w:t>
      </w:r>
      <w:r w:rsidRPr="0080331F">
        <w:rPr>
          <w:rFonts w:ascii="Courier New" w:eastAsia="Courier New" w:hAnsi="Courier New" w:cs="Courier New"/>
          <w:sz w:val="22"/>
          <w:szCs w:val="22"/>
        </w:rPr>
        <w:t>N</w:t>
      </w:r>
      <w:r w:rsidRPr="0080331F">
        <w:rPr>
          <w:rFonts w:ascii="Courier New" w:eastAsia="Gungsuh" w:hAnsi="Courier New" w:cs="Courier New"/>
          <w:color w:val="000000"/>
          <w:sz w:val="22"/>
          <w:szCs w:val="22"/>
        </w:rPr>
        <w:t xml:space="preserve"> ≤ 100</w:t>
      </w:r>
      <w:r w:rsidRPr="0080331F">
        <w:rPr>
          <w:rFonts w:ascii="Courier New" w:eastAsia="Courier New" w:hAnsi="Courier New" w:cs="Courier New"/>
          <w:sz w:val="4"/>
          <w:szCs w:val="4"/>
        </w:rPr>
        <w:t xml:space="preserve"> </w:t>
      </w:r>
      <w:r w:rsidRPr="0080331F">
        <w:rPr>
          <w:rFonts w:ascii="Courier New" w:eastAsia="Courier New" w:hAnsi="Courier New" w:cs="Courier New"/>
          <w:color w:val="000000"/>
          <w:sz w:val="22"/>
          <w:szCs w:val="22"/>
        </w:rPr>
        <w:t>000</w:t>
      </w:r>
    </w:p>
    <w:p w:rsidR="00EF1872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 w:rsidRPr="0080331F">
        <w:rPr>
          <w:rFonts w:ascii="Courier New" w:eastAsia="Courier New" w:hAnsi="Courier New" w:cs="Courier New"/>
          <w:sz w:val="22"/>
          <w:szCs w:val="22"/>
        </w:rPr>
        <w:t>1 ≤</w:t>
      </w:r>
      <w:r>
        <w:rPr>
          <w:rFonts w:ascii="Courier New" w:eastAsia="Courier New" w:hAnsi="Courier New" w:cs="Courier New"/>
          <w:sz w:val="22"/>
          <w:szCs w:val="22"/>
        </w:rPr>
        <w:t xml:space="preserve"> Numărul de galbeni din fiecare sac ≤ 100</w:t>
      </w:r>
      <w:r>
        <w:rPr>
          <w:rFonts w:ascii="Courier New" w:eastAsia="Courier New" w:hAnsi="Courier New" w:cs="Courier New"/>
          <w:sz w:val="4"/>
          <w:szCs w:val="4"/>
        </w:rPr>
        <w:t xml:space="preserve"> </w:t>
      </w:r>
      <w:r>
        <w:rPr>
          <w:rFonts w:ascii="Courier New" w:eastAsia="Courier New" w:hAnsi="Courier New" w:cs="Courier New"/>
          <w:sz w:val="22"/>
          <w:szCs w:val="22"/>
        </w:rPr>
        <w:t>000</w:t>
      </w:r>
    </w:p>
    <w:p w:rsidR="00EF1872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Galbenii din oricare dintre saci nu po</w:t>
      </w:r>
      <w:r w:rsidR="0080331F">
        <w:rPr>
          <w:rFonts w:ascii="Arial" w:eastAsia="Arial" w:hAnsi="Arial" w:cs="Arial"/>
          <w:sz w:val="22"/>
          <w:szCs w:val="22"/>
        </w:rPr>
        <w:t>t fi împărțiți mai multor frați</w:t>
      </w:r>
    </w:p>
    <w:p w:rsidR="00EF1872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Numărul total de galbeni aflați în vistierie este mai mic sau egal cu </w:t>
      </w:r>
      <w:r>
        <w:rPr>
          <w:rFonts w:ascii="Courier New" w:eastAsia="Courier New" w:hAnsi="Courier New" w:cs="Courier New"/>
          <w:sz w:val="22"/>
          <w:szCs w:val="22"/>
        </w:rPr>
        <w:t>10</w:t>
      </w:r>
      <w:r>
        <w:rPr>
          <w:rFonts w:ascii="Courier New" w:eastAsia="Courier New" w:hAnsi="Courier New" w:cs="Courier New"/>
          <w:sz w:val="22"/>
          <w:szCs w:val="22"/>
          <w:vertAlign w:val="superscript"/>
        </w:rPr>
        <w:t>9</w:t>
      </w:r>
    </w:p>
    <w:p w:rsidR="00EF1872" w:rsidRDefault="00FF7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Împăratul cel bătrân nu ar</w:t>
      </w:r>
      <w:r w:rsidR="0080331F">
        <w:rPr>
          <w:rFonts w:ascii="Arial" w:eastAsia="Arial" w:hAnsi="Arial" w:cs="Arial"/>
          <w:sz w:val="22"/>
          <w:szCs w:val="22"/>
        </w:rPr>
        <w:t>e doi feciori cu aceeași vârstă</w:t>
      </w:r>
    </w:p>
    <w:p w:rsidR="00EF1872" w:rsidRDefault="00FF770C">
      <w:pPr>
        <w:numPr>
          <w:ilvl w:val="0"/>
          <w:numId w:val="1"/>
        </w:numPr>
        <w:ind w:left="36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Puteți afișa orice soluție în care mezinul primește n</w:t>
      </w:r>
      <w:r w:rsidR="0080331F">
        <w:rPr>
          <w:rFonts w:ascii="Arial" w:eastAsia="Arial" w:hAnsi="Arial" w:cs="Arial"/>
          <w:b/>
          <w:sz w:val="22"/>
          <w:szCs w:val="22"/>
        </w:rPr>
        <w:t>umărul maxim posibil de galbeni</w:t>
      </w:r>
    </w:p>
    <w:p w:rsidR="00EF1872" w:rsidRDefault="00FF770C">
      <w:pPr>
        <w:numPr>
          <w:ilvl w:val="0"/>
          <w:numId w:val="1"/>
        </w:numPr>
        <w:ind w:left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Pentru fiecare test, afișarea corectă a numărului maxim de galbeni primiți de mezin este notată cu </w:t>
      </w:r>
      <w:r>
        <w:rPr>
          <w:rFonts w:ascii="Courier New" w:eastAsia="Courier New" w:hAnsi="Courier New" w:cs="Courier New"/>
          <w:sz w:val="22"/>
          <w:szCs w:val="22"/>
        </w:rPr>
        <w:t>40%</w:t>
      </w:r>
      <w:r w:rsidR="0080331F">
        <w:rPr>
          <w:rFonts w:ascii="Arial" w:eastAsia="Arial" w:hAnsi="Arial" w:cs="Arial"/>
          <w:sz w:val="22"/>
          <w:szCs w:val="22"/>
        </w:rPr>
        <w:t xml:space="preserve"> din punctajul alocat testului</w:t>
      </w:r>
    </w:p>
    <w:p w:rsidR="00EF1872" w:rsidRDefault="00FF770C">
      <w:pPr>
        <w:numPr>
          <w:ilvl w:val="0"/>
          <w:numId w:val="1"/>
        </w:numPr>
        <w:ind w:left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Pentru teste valorând </w:t>
      </w:r>
      <w:r>
        <w:rPr>
          <w:rFonts w:ascii="Courier New" w:eastAsia="Courier New" w:hAnsi="Courier New" w:cs="Courier New"/>
          <w:sz w:val="22"/>
          <w:szCs w:val="22"/>
        </w:rPr>
        <w:t>10</w:t>
      </w:r>
      <w:r>
        <w:rPr>
          <w:rFonts w:ascii="Arial" w:eastAsia="Arial" w:hAnsi="Arial" w:cs="Arial"/>
          <w:sz w:val="22"/>
          <w:szCs w:val="22"/>
        </w:rPr>
        <w:t xml:space="preserve"> puncte </w:t>
      </w:r>
      <w:r w:rsidRPr="0080331F">
        <w:rPr>
          <w:rFonts w:ascii="Courier New" w:eastAsia="Courier New" w:hAnsi="Courier New" w:cs="Courier New"/>
          <w:sz w:val="22"/>
          <w:szCs w:val="22"/>
        </w:rPr>
        <w:t>N = K</w:t>
      </w:r>
      <w:r w:rsidRPr="0080331F">
        <w:rPr>
          <w:rFonts w:ascii="Courier New" w:eastAsia="Gungsuh" w:hAnsi="Courier New" w:cs="Courier New"/>
          <w:sz w:val="22"/>
          <w:szCs w:val="22"/>
        </w:rPr>
        <w:t>,  N ≤ 100</w:t>
      </w:r>
    </w:p>
    <w:p w:rsidR="00EF1872" w:rsidRDefault="00FF770C">
      <w:pPr>
        <w:numPr>
          <w:ilvl w:val="0"/>
          <w:numId w:val="1"/>
        </w:numPr>
        <w:ind w:left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Pentru teste valorând </w:t>
      </w:r>
      <w:r>
        <w:rPr>
          <w:rFonts w:ascii="Courier New" w:eastAsia="Courier New" w:hAnsi="Courier New" w:cs="Courier New"/>
          <w:sz w:val="22"/>
          <w:szCs w:val="22"/>
        </w:rPr>
        <w:t>30</w:t>
      </w:r>
      <w:r>
        <w:rPr>
          <w:rFonts w:ascii="Arial" w:eastAsia="Arial" w:hAnsi="Arial" w:cs="Arial"/>
          <w:sz w:val="22"/>
          <w:szCs w:val="22"/>
        </w:rPr>
        <w:t xml:space="preserve"> de puncte </w:t>
      </w:r>
      <w:r w:rsidRPr="0080331F">
        <w:rPr>
          <w:rFonts w:ascii="Courier New" w:eastAsia="Gungsuh" w:hAnsi="Courier New" w:cs="Courier New"/>
          <w:sz w:val="22"/>
          <w:szCs w:val="22"/>
        </w:rPr>
        <w:t>2 ≤ K &lt; N ≤ 15</w:t>
      </w:r>
    </w:p>
    <w:p w:rsidR="00EF1872" w:rsidRDefault="00FF770C">
      <w:pPr>
        <w:numPr>
          <w:ilvl w:val="0"/>
          <w:numId w:val="1"/>
        </w:numPr>
        <w:ind w:left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Pentru teste valorând </w:t>
      </w:r>
      <w:r>
        <w:rPr>
          <w:rFonts w:ascii="Courier New" w:eastAsia="Courier New" w:hAnsi="Courier New" w:cs="Courier New"/>
          <w:sz w:val="22"/>
          <w:szCs w:val="22"/>
        </w:rPr>
        <w:t>50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 puncte </w:t>
      </w:r>
      <w:r w:rsidRPr="0080331F">
        <w:rPr>
          <w:rFonts w:ascii="Courier New" w:eastAsia="Gungsuh" w:hAnsi="Courier New" w:cs="Courier New"/>
          <w:sz w:val="22"/>
          <w:szCs w:val="22"/>
        </w:rPr>
        <w:t>2 ≤ K &lt; N ≤ 100</w:t>
      </w:r>
    </w:p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p w:rsidR="00EF1872" w:rsidRDefault="00FF770C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Exemple</w:t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2160"/>
        <w:gridCol w:w="6353"/>
      </w:tblGrid>
      <w:tr w:rsidR="00EF1872">
        <w:tc>
          <w:tcPr>
            <w:tcW w:w="1908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mostenire.in</w:t>
            </w:r>
          </w:p>
        </w:tc>
        <w:tc>
          <w:tcPr>
            <w:tcW w:w="2160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mostenire.out</w:t>
            </w:r>
            <w:proofErr w:type="spellEnd"/>
          </w:p>
        </w:tc>
        <w:tc>
          <w:tcPr>
            <w:tcW w:w="6353" w:type="dxa"/>
            <w:shd w:val="clear" w:color="auto" w:fill="auto"/>
          </w:tcPr>
          <w:p w:rsidR="00EF1872" w:rsidRDefault="00FF770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Explicație</w:t>
            </w:r>
          </w:p>
        </w:tc>
      </w:tr>
      <w:tr w:rsidR="00EF1872">
        <w:tc>
          <w:tcPr>
            <w:tcW w:w="1908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8 3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5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6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7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8</w:t>
            </w:r>
          </w:p>
        </w:tc>
        <w:tc>
          <w:tcPr>
            <w:tcW w:w="2160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10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3 4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2 2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1 2</w:t>
            </w:r>
          </w:p>
          <w:p w:rsidR="00EF1872" w:rsidRDefault="00EF1872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6353" w:type="dxa"/>
            <w:shd w:val="clear" w:color="auto" w:fill="auto"/>
          </w:tcPr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Fiul cel mic este chemat primul și ia primii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4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1+2+3+4=10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galbeni. 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Fiul cel mijlociu este chemat al doilea și ia următorii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5+6=11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galbeni.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Fiul cel mare este chemat ultimul și ia restul de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7+8=15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galbeni.</w:t>
            </w:r>
          </w:p>
        </w:tc>
      </w:tr>
    </w:tbl>
    <w:p w:rsidR="00EF1872" w:rsidRDefault="00EF1872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2160"/>
        <w:gridCol w:w="6353"/>
      </w:tblGrid>
      <w:tr w:rsidR="00EF1872">
        <w:tc>
          <w:tcPr>
            <w:tcW w:w="1908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mostenire.in</w:t>
            </w:r>
          </w:p>
        </w:tc>
        <w:tc>
          <w:tcPr>
            <w:tcW w:w="2160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mostenire.out</w:t>
            </w:r>
            <w:proofErr w:type="spellEnd"/>
          </w:p>
        </w:tc>
        <w:tc>
          <w:tcPr>
            <w:tcW w:w="6353" w:type="dxa"/>
            <w:shd w:val="clear" w:color="auto" w:fill="auto"/>
          </w:tcPr>
          <w:p w:rsidR="00EF1872" w:rsidRDefault="00FF770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Explicație</w:t>
            </w:r>
          </w:p>
        </w:tc>
      </w:tr>
      <w:tr w:rsidR="00EF1872">
        <w:tc>
          <w:tcPr>
            <w:tcW w:w="1908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12 4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10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5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20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10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12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6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18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17</w:t>
            </w:r>
          </w:p>
        </w:tc>
        <w:tc>
          <w:tcPr>
            <w:tcW w:w="2160" w:type="dxa"/>
            <w:shd w:val="clear" w:color="auto" w:fill="auto"/>
          </w:tcPr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35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2 3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4 4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1 3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3 2</w:t>
            </w:r>
          </w:p>
        </w:tc>
        <w:tc>
          <w:tcPr>
            <w:tcW w:w="6353" w:type="dxa"/>
            <w:shd w:val="clear" w:color="auto" w:fill="auto"/>
          </w:tcPr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Al doilea fiu în ordinea vârstei este chemat primul și ia primii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</w:t>
            </w:r>
            <w:r w:rsidR="00D57CC5">
              <w:rPr>
                <w:rFonts w:ascii="Courier New" w:eastAsia="Courier New" w:hAnsi="Courier New" w:cs="Courier New"/>
                <w:sz w:val="22"/>
                <w:szCs w:val="22"/>
              </w:rPr>
              <w:t xml:space="preserve"> 10+5+23=3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8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 galbeni.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Fiul cel mic este chemat al doilea și ia următorii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4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1+20+4+10=35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 galbeni.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Fiul cel mare este chemat al treilea și ia următorii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3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12+6+23=41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 galbeni.</w:t>
            </w:r>
          </w:p>
          <w:p w:rsidR="00EF1872" w:rsidRDefault="00FF770C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Al treilea fiu în ordinea vârstei este chemat ultimul și ia restul de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saci, primind astfel 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>18+17=35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 galbeni.</w:t>
            </w:r>
          </w:p>
          <w:p w:rsidR="00EF1872" w:rsidRDefault="00EF187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F1872" w:rsidRDefault="00FF770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 altă soluție corectă este: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35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2 3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3 4</w:t>
            </w:r>
          </w:p>
          <w:p w:rsidR="00EF1872" w:rsidRDefault="00FF770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1 3</w:t>
            </w:r>
          </w:p>
          <w:p w:rsidR="00EF1872" w:rsidRDefault="00FF770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4 2</w:t>
            </w:r>
          </w:p>
        </w:tc>
      </w:tr>
    </w:tbl>
    <w:p w:rsidR="00EF1872" w:rsidRDefault="00EF1872">
      <w:pPr>
        <w:rPr>
          <w:rFonts w:ascii="Arial" w:eastAsia="Arial" w:hAnsi="Arial" w:cs="Arial"/>
          <w:b/>
          <w:sz w:val="22"/>
          <w:szCs w:val="22"/>
        </w:rPr>
      </w:pPr>
    </w:p>
    <w:p w:rsidR="00EF1872" w:rsidRDefault="00FF770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Timp maxim de executare/test: 0.5 secunde</w:t>
      </w:r>
    </w:p>
    <w:p w:rsidR="00EF1872" w:rsidRDefault="00FF770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Memorie totală 32M din care pentru stivă 8M </w:t>
      </w:r>
    </w:p>
    <w:p w:rsidR="00EF1872" w:rsidRDefault="00FF770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Dimensiune maximă a sursei: 10K</w:t>
      </w:r>
    </w:p>
    <w:p w:rsidR="00EF1872" w:rsidRDefault="00FF770C">
      <w:pPr>
        <w:rPr>
          <w:rFonts w:ascii="Arial" w:eastAsia="Arial" w:hAnsi="Arial" w:cs="Arial"/>
          <w:b/>
          <w:sz w:val="22"/>
          <w:szCs w:val="22"/>
        </w:rPr>
      </w:pPr>
      <w:bookmarkStart w:id="1" w:name="_30j0zll" w:colFirst="0" w:colLast="0"/>
      <w:bookmarkEnd w:id="1"/>
      <w:r>
        <w:rPr>
          <w:rFonts w:ascii="Arial" w:eastAsia="Arial" w:hAnsi="Arial" w:cs="Arial"/>
          <w:b/>
          <w:sz w:val="22"/>
          <w:szCs w:val="22"/>
        </w:rPr>
        <w:t xml:space="preserve">Sursa: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mostenire.cpp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mostenire.c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sau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mostenire.pas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va fi salvată în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folderul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care are drept nume </w:t>
      </w:r>
      <w:r>
        <w:rPr>
          <w:rFonts w:ascii="Courier New" w:eastAsia="Courier New" w:hAnsi="Courier New" w:cs="Courier New"/>
          <w:b/>
          <w:sz w:val="22"/>
          <w:szCs w:val="22"/>
        </w:rPr>
        <w:t>ID</w:t>
      </w:r>
      <w:r>
        <w:rPr>
          <w:rFonts w:ascii="Arial" w:eastAsia="Arial" w:hAnsi="Arial" w:cs="Arial"/>
          <w:b/>
          <w:sz w:val="22"/>
          <w:szCs w:val="22"/>
        </w:rPr>
        <w:t xml:space="preserve">-ul tău. </w:t>
      </w:r>
    </w:p>
    <w:p w:rsidR="00EF1872" w:rsidRDefault="00EF1872">
      <w:pPr>
        <w:rPr>
          <w:rFonts w:ascii="Arial" w:eastAsia="Arial" w:hAnsi="Arial" w:cs="Arial"/>
          <w:b/>
          <w:sz w:val="22"/>
          <w:szCs w:val="22"/>
        </w:rPr>
      </w:pPr>
    </w:p>
    <w:p w:rsidR="00EF1872" w:rsidRDefault="00EF1872">
      <w:pPr>
        <w:rPr>
          <w:rFonts w:ascii="Arial" w:eastAsia="Arial" w:hAnsi="Arial" w:cs="Arial"/>
          <w:b/>
          <w:sz w:val="22"/>
          <w:szCs w:val="22"/>
        </w:rPr>
      </w:pPr>
    </w:p>
    <w:p w:rsidR="00EF1872" w:rsidRDefault="00EF1872">
      <w:pPr>
        <w:rPr>
          <w:rFonts w:ascii="Arial" w:eastAsia="Arial" w:hAnsi="Arial" w:cs="Arial"/>
          <w:sz w:val="22"/>
          <w:szCs w:val="22"/>
        </w:rPr>
      </w:pPr>
    </w:p>
    <w:sectPr w:rsidR="00EF18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568" w:left="1134" w:header="357" w:footer="5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78" w:rsidRDefault="00780578">
      <w:r>
        <w:separator/>
      </w:r>
    </w:p>
  </w:endnote>
  <w:endnote w:type="continuationSeparator" w:id="0">
    <w:p w:rsidR="00780578" w:rsidRDefault="0078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Default="00EF18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Pr="009331FB" w:rsidRDefault="00FF770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9331FB">
      <w:rPr>
        <w:rFonts w:ascii="Arial" w:hAnsi="Arial" w:cs="Arial"/>
        <w:color w:val="000000"/>
        <w:sz w:val="18"/>
        <w:szCs w:val="18"/>
      </w:rPr>
      <w:t>Toate subiectele sunt obligatorii. Timpul de lucru efectiv alocat probei este de 4 ore.</w:t>
    </w:r>
  </w:p>
  <w:p w:rsidR="00EF1872" w:rsidRPr="009331FB" w:rsidRDefault="00FF770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9331FB">
      <w:rPr>
        <w:rFonts w:ascii="Arial" w:hAnsi="Arial" w:cs="Arial"/>
        <w:color w:val="000000"/>
        <w:sz w:val="18"/>
        <w:szCs w:val="18"/>
      </w:rPr>
      <w:t xml:space="preserve">Punctajul </w:t>
    </w:r>
    <w:bookmarkStart w:id="2" w:name="_GoBack"/>
    <w:bookmarkEnd w:id="2"/>
    <w:r w:rsidRPr="009331FB">
      <w:rPr>
        <w:rFonts w:ascii="Arial" w:hAnsi="Arial" w:cs="Arial"/>
        <w:color w:val="000000"/>
        <w:sz w:val="18"/>
        <w:szCs w:val="18"/>
      </w:rPr>
      <w:t>maxim cumulat este de 300 de puncte, dintre care 30 de puncte sunt acordate din oficiu.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Default="00EF18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78" w:rsidRDefault="00780578">
      <w:r>
        <w:separator/>
      </w:r>
    </w:p>
  </w:footnote>
  <w:footnote w:type="continuationSeparator" w:id="0">
    <w:p w:rsidR="00780578" w:rsidRDefault="00780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Default="00EF18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Default="00FF770C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Ministerul Educaţiei Naționale</w:t>
    </w:r>
  </w:p>
  <w:p w:rsidR="00EF1872" w:rsidRDefault="00FF770C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Centrul Național de Evaluare și Examinare</w:t>
    </w:r>
  </w:p>
  <w:p w:rsidR="00EF1872" w:rsidRDefault="00FF770C">
    <w:pPr>
      <w:tabs>
        <w:tab w:val="right" w:pos="10206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Etapa județeană/sectoarelor municipiului București a olimpiadelor naționale școlare</w:t>
    </w:r>
    <w:r>
      <w:rPr>
        <w:rFonts w:ascii="Arial" w:eastAsia="Arial" w:hAnsi="Arial" w:cs="Arial"/>
        <w:b/>
        <w:sz w:val="18"/>
        <w:szCs w:val="18"/>
      </w:rPr>
      <w:tab/>
      <w:t>9 martie 2019</w:t>
    </w:r>
  </w:p>
  <w:p w:rsidR="00EF1872" w:rsidRDefault="00FF770C">
    <w:pPr>
      <w:tabs>
        <w:tab w:val="right" w:pos="10206"/>
      </w:tabs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22"/>
        <w:szCs w:val="22"/>
      </w:rPr>
      <w:t>INFORMATICĂ</w:t>
    </w:r>
    <w:r>
      <w:rPr>
        <w:rFonts w:ascii="Arial" w:eastAsia="Arial" w:hAnsi="Arial" w:cs="Arial"/>
        <w:b/>
        <w:sz w:val="22"/>
        <w:szCs w:val="22"/>
      </w:rPr>
      <w:tab/>
      <w:t>Clasa a IX-a</w:t>
    </w:r>
  </w:p>
  <w:p w:rsidR="00EF1872" w:rsidRDefault="00FF77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2"/>
        <w:szCs w:val="22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65151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26BCC4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0;margin-top:5pt;width:513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2" w:rsidRDefault="00EF18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D61D9"/>
    <w:multiLevelType w:val="multilevel"/>
    <w:tmpl w:val="0FC68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F1872"/>
    <w:rsid w:val="003E66BE"/>
    <w:rsid w:val="00780578"/>
    <w:rsid w:val="00801842"/>
    <w:rsid w:val="0080331F"/>
    <w:rsid w:val="009331FB"/>
    <w:rsid w:val="00B733E5"/>
    <w:rsid w:val="00D57CC5"/>
    <w:rsid w:val="00EF1872"/>
    <w:rsid w:val="00FF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2019-03-06T18:36:00Z</cp:lastPrinted>
  <dcterms:created xsi:type="dcterms:W3CDTF">2019-03-01T19:12:00Z</dcterms:created>
  <dcterms:modified xsi:type="dcterms:W3CDTF">2019-03-06T18:37:00Z</dcterms:modified>
</cp:coreProperties>
</file>