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C8" w:rsidRPr="00B73AC8" w:rsidRDefault="00B73AC8" w:rsidP="009B1524">
      <w:pPr>
        <w:ind w:firstLine="720"/>
        <w:jc w:val="both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</w:t>
      </w:r>
      <w:r w:rsidR="0098496C">
        <w:rPr>
          <w:b/>
          <w:bCs/>
          <w:i/>
          <w:iCs/>
          <w:lang w:val="ro-RO"/>
        </w:rPr>
        <w:t xml:space="preserve"> </w:t>
      </w:r>
      <w:r>
        <w:rPr>
          <w:b/>
          <w:bCs/>
          <w:i/>
          <w:iCs/>
          <w:lang w:val="ro-RO"/>
        </w:rPr>
        <w:t>cât mai mare posibil.</w:t>
      </w:r>
    </w:p>
    <w:p w:rsidR="0019349D" w:rsidRPr="00CD7CA7" w:rsidRDefault="00B73AC8" w:rsidP="009B1524">
      <w:pPr>
        <w:ind w:firstLine="720"/>
        <w:jc w:val="both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B52343" w:rsidRPr="0019349D" w:rsidRDefault="00B52343" w:rsidP="009B1524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9749"/>
      </w:tblGrid>
      <w:tr w:rsidR="00DA38D5" w:rsidRPr="004812F8" w:rsidTr="00180A83">
        <w:tc>
          <w:tcPr>
            <w:tcW w:w="564" w:type="dxa"/>
            <w:tcBorders>
              <w:right w:val="single" w:sz="4" w:space="0" w:color="auto"/>
            </w:tcBorders>
          </w:tcPr>
          <w:p w:rsidR="00DA38D5" w:rsidRDefault="00DA38D5" w:rsidP="009B1524">
            <w:pPr>
              <w:ind w:left="34"/>
              <w:jc w:val="both"/>
              <w:rPr>
                <w:b/>
              </w:rPr>
            </w:pP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DA38D5" w:rsidRPr="00135B45" w:rsidRDefault="00B4728E" w:rsidP="009B1524">
            <w:pPr>
              <w:spacing w:after="240"/>
              <w:jc w:val="both"/>
              <w:rPr>
                <w:b/>
              </w:rPr>
            </w:pPr>
            <w:r w:rsidRPr="00841B22">
              <w:rPr>
                <w:b/>
              </w:rPr>
              <w:t>PROBLEME DE LOGIC</w:t>
            </w:r>
            <w:r w:rsidRPr="00841B22">
              <w:rPr>
                <w:b/>
                <w:lang w:val="ro-RO"/>
              </w:rPr>
              <w:t>Ă ŞI PERSPICACITATE</w:t>
            </w: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E13F61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90148F" w:rsidRDefault="0090148F" w:rsidP="0022590E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</w:pPr>
            <w:r w:rsidRPr="00841B22">
              <w:rPr>
                <w:b/>
              </w:rPr>
              <w:t xml:space="preserve">Un </w:t>
            </w:r>
            <w:proofErr w:type="spellStart"/>
            <w:r w:rsidRPr="00841B22">
              <w:rPr>
                <w:b/>
              </w:rPr>
              <w:t>om</w:t>
            </w:r>
            <w:proofErr w:type="spellEnd"/>
            <w:r w:rsidRPr="00841B22">
              <w:rPr>
                <w:b/>
              </w:rPr>
              <w:t xml:space="preserve"> </w:t>
            </w:r>
            <w:proofErr w:type="spellStart"/>
            <w:r w:rsidRPr="00841B22">
              <w:rPr>
                <w:b/>
              </w:rPr>
              <w:t>isteţ</w:t>
            </w:r>
            <w:proofErr w:type="spellEnd"/>
            <w:r w:rsidRPr="0041451C">
              <w:t xml:space="preserve"> </w:t>
            </w:r>
          </w:p>
          <w:p w:rsidR="007460E8" w:rsidRDefault="00257F56" w:rsidP="00E944D6">
            <w:r w:rsidRPr="00841B22">
              <w:t xml:space="preserve">La o </w:t>
            </w:r>
            <w:proofErr w:type="spellStart"/>
            <w:proofErr w:type="gramStart"/>
            <w:r w:rsidRPr="00841B22">
              <w:t>editură</w:t>
            </w:r>
            <w:proofErr w:type="spellEnd"/>
            <w:r w:rsidRPr="00841B22">
              <w:t xml:space="preserve">  un</w:t>
            </w:r>
            <w:proofErr w:type="gramEnd"/>
            <w:r w:rsidRPr="00841B22">
              <w:t xml:space="preserve"> </w:t>
            </w:r>
            <w:proofErr w:type="spellStart"/>
            <w:r w:rsidRPr="00841B22">
              <w:t>lucrător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trebuie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să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facă</w:t>
            </w:r>
            <w:proofErr w:type="spellEnd"/>
            <w:r w:rsidRPr="00841B22">
              <w:t xml:space="preserve"> un </w:t>
            </w:r>
            <w:proofErr w:type="spellStart"/>
            <w:r w:rsidRPr="00841B22">
              <w:t>colet</w:t>
            </w:r>
            <w:proofErr w:type="spellEnd"/>
            <w:r w:rsidRPr="00841B22">
              <w:t xml:space="preserve"> . El </w:t>
            </w:r>
            <w:proofErr w:type="spellStart"/>
            <w:r w:rsidRPr="00841B22">
              <w:t>trebuie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să</w:t>
            </w:r>
            <w:proofErr w:type="spellEnd"/>
            <w:r w:rsidRPr="00841B22">
              <w:t xml:space="preserve"> se </w:t>
            </w:r>
            <w:proofErr w:type="spellStart"/>
            <w:r w:rsidRPr="00841B22">
              <w:t>ducă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în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depozit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şi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să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aducă</w:t>
            </w:r>
            <w:proofErr w:type="spellEnd"/>
            <w:r w:rsidRPr="00841B22">
              <w:t xml:space="preserve"> de </w:t>
            </w:r>
            <w:proofErr w:type="spellStart"/>
            <w:r w:rsidR="00993928" w:rsidRPr="00841B22">
              <w:t>acolo</w:t>
            </w:r>
            <w:proofErr w:type="spellEnd"/>
            <w:r w:rsidR="00993928" w:rsidRPr="00841B22">
              <w:t xml:space="preserve"> 4 </w:t>
            </w:r>
            <w:proofErr w:type="spellStart"/>
            <w:r w:rsidR="00993928" w:rsidRPr="00841B22">
              <w:t>cărţi</w:t>
            </w:r>
            <w:proofErr w:type="spellEnd"/>
            <w:r w:rsidR="00993928" w:rsidRPr="00841B22">
              <w:t xml:space="preserve"> </w:t>
            </w:r>
            <w:proofErr w:type="spellStart"/>
            <w:r w:rsidR="00993928" w:rsidRPr="00841B22">
              <w:t>identice</w:t>
            </w:r>
            <w:proofErr w:type="spellEnd"/>
            <w:r w:rsidR="00993928" w:rsidRPr="00841B22">
              <w:t xml:space="preserve"> </w:t>
            </w:r>
            <w:proofErr w:type="spellStart"/>
            <w:r w:rsidR="00993928" w:rsidRPr="00841B22">
              <w:t>dintre</w:t>
            </w:r>
            <w:proofErr w:type="spellEnd"/>
            <w:r w:rsidR="00993928" w:rsidRPr="00841B22">
              <w:t xml:space="preserve"> </w:t>
            </w:r>
            <w:proofErr w:type="spellStart"/>
            <w:r w:rsidR="00993928" w:rsidRPr="00841B22">
              <w:t>următoarele</w:t>
            </w:r>
            <w:proofErr w:type="spellEnd"/>
            <w:r w:rsidR="00993928" w:rsidRPr="00841B22">
              <w:t xml:space="preserve">: </w:t>
            </w:r>
            <w:proofErr w:type="spellStart"/>
            <w:r w:rsidR="00993928" w:rsidRPr="00841B22">
              <w:t>Vânătorii</w:t>
            </w:r>
            <w:proofErr w:type="spellEnd"/>
            <w:r w:rsidR="00993928" w:rsidRPr="00841B22">
              <w:t xml:space="preserve"> de </w:t>
            </w:r>
            <w:proofErr w:type="spellStart"/>
            <w:r w:rsidR="00993928" w:rsidRPr="00841B22">
              <w:t>comori</w:t>
            </w:r>
            <w:proofErr w:type="spellEnd"/>
            <w:r w:rsidR="00993928" w:rsidRPr="00841B22">
              <w:t xml:space="preserve">, </w:t>
            </w:r>
            <w:proofErr w:type="spellStart"/>
            <w:r w:rsidR="00993928" w:rsidRPr="00841B22">
              <w:t>Aventurile</w:t>
            </w:r>
            <w:proofErr w:type="spellEnd"/>
            <w:r w:rsidR="00993928" w:rsidRPr="00841B22">
              <w:t xml:space="preserve"> </w:t>
            </w:r>
            <w:proofErr w:type="spellStart"/>
            <w:r w:rsidR="00993928" w:rsidRPr="00841B22">
              <w:t>lui</w:t>
            </w:r>
            <w:proofErr w:type="spellEnd"/>
            <w:r w:rsidR="00993928" w:rsidRPr="00841B22">
              <w:t xml:space="preserve"> Tom </w:t>
            </w:r>
            <w:proofErr w:type="spellStart"/>
            <w:r w:rsidR="00993928" w:rsidRPr="00841B22">
              <w:t>Sawyer</w:t>
            </w:r>
            <w:proofErr w:type="gramStart"/>
            <w:r w:rsidR="00993928" w:rsidRPr="00841B22">
              <w:t>,Micuţul</w:t>
            </w:r>
            <w:proofErr w:type="spellEnd"/>
            <w:proofErr w:type="gramEnd"/>
            <w:r w:rsidR="00993928" w:rsidRPr="00841B22">
              <w:t xml:space="preserve"> </w:t>
            </w:r>
            <w:r w:rsidR="004E76D6" w:rsidRPr="00841B22">
              <w:t xml:space="preserve">Nicolas </w:t>
            </w:r>
            <w:proofErr w:type="spellStart"/>
            <w:r w:rsidR="004E76D6" w:rsidRPr="00841B22">
              <w:t>şi</w:t>
            </w:r>
            <w:proofErr w:type="spellEnd"/>
            <w:r w:rsidR="004E76D6" w:rsidRPr="00841B22">
              <w:t xml:space="preserve"> Alice </w:t>
            </w:r>
            <w:proofErr w:type="spellStart"/>
            <w:r w:rsidR="004E76D6" w:rsidRPr="00841B22">
              <w:t>în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Ţara</w:t>
            </w:r>
            <w:proofErr w:type="spellEnd"/>
            <w:r w:rsidR="004E76D6" w:rsidRPr="00841B22">
              <w:t xml:space="preserve"> din </w:t>
            </w:r>
            <w:proofErr w:type="spellStart"/>
            <w:r w:rsidR="004E76D6" w:rsidRPr="00841B22">
              <w:t>oglindă</w:t>
            </w:r>
            <w:proofErr w:type="spellEnd"/>
            <w:r w:rsidR="004E76D6" w:rsidRPr="00841B22">
              <w:t xml:space="preserve">. </w:t>
            </w:r>
            <w:proofErr w:type="spellStart"/>
            <w:r w:rsidR="004E76D6" w:rsidRPr="00841B22">
              <w:t>Chiar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în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clipa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în</w:t>
            </w:r>
            <w:proofErr w:type="spellEnd"/>
            <w:r w:rsidR="004E76D6" w:rsidRPr="00841B22">
              <w:t xml:space="preserve"> care </w:t>
            </w:r>
            <w:proofErr w:type="gramStart"/>
            <w:r w:rsidR="004E76D6" w:rsidRPr="00841B22">
              <w:t>a</w:t>
            </w:r>
            <w:proofErr w:type="gramEnd"/>
            <w:r w:rsidR="004E76D6" w:rsidRPr="00841B22">
              <w:t xml:space="preserve"> </w:t>
            </w:r>
            <w:proofErr w:type="spellStart"/>
            <w:r w:rsidR="004E76D6" w:rsidRPr="00841B22">
              <w:t>intrat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în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depozit</w:t>
            </w:r>
            <w:proofErr w:type="spellEnd"/>
            <w:r w:rsidR="004E76D6" w:rsidRPr="00841B22">
              <w:t xml:space="preserve"> se produce o </w:t>
            </w:r>
            <w:proofErr w:type="spellStart"/>
            <w:r w:rsidR="004E76D6" w:rsidRPr="00841B22">
              <w:t>pană</w:t>
            </w:r>
            <w:proofErr w:type="spellEnd"/>
            <w:r w:rsidR="004E76D6" w:rsidRPr="00841B22">
              <w:t xml:space="preserve"> de </w:t>
            </w:r>
            <w:proofErr w:type="spellStart"/>
            <w:r w:rsidR="004E76D6" w:rsidRPr="00841B22">
              <w:t>curent</w:t>
            </w:r>
            <w:proofErr w:type="spellEnd"/>
            <w:r w:rsidR="004E76D6" w:rsidRPr="00841B22">
              <w:t xml:space="preserve">. El nu </w:t>
            </w:r>
            <w:proofErr w:type="spellStart"/>
            <w:r w:rsidR="004E76D6" w:rsidRPr="00841B22">
              <w:t>doreşte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să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mai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aştepte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revenirea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luminii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şi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gândindu</w:t>
            </w:r>
            <w:proofErr w:type="spellEnd"/>
            <w:r w:rsidR="004E76D6" w:rsidRPr="00841B22">
              <w:t xml:space="preserve">-se </w:t>
            </w:r>
            <w:proofErr w:type="spellStart"/>
            <w:r w:rsidR="004E76D6" w:rsidRPr="00841B22">
              <w:t>puţin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îşi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dă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seama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că</w:t>
            </w:r>
            <w:proofErr w:type="spellEnd"/>
            <w:r w:rsidR="004E76D6" w:rsidRPr="00841B22">
              <w:t xml:space="preserve"> se </w:t>
            </w:r>
            <w:proofErr w:type="spellStart"/>
            <w:r w:rsidR="004E76D6" w:rsidRPr="00841B22">
              <w:t>poate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descurca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şi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pe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întuneric.Câte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cărţi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trebuie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să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ia</w:t>
            </w:r>
            <w:proofErr w:type="spellEnd"/>
            <w:r w:rsidR="004E76D6" w:rsidRPr="00841B22">
              <w:t xml:space="preserve"> din </w:t>
            </w:r>
            <w:proofErr w:type="spellStart"/>
            <w:r w:rsidR="004E76D6" w:rsidRPr="00841B22">
              <w:t>depozit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lucrătorul</w:t>
            </w:r>
            <w:proofErr w:type="spellEnd"/>
            <w:r w:rsidR="004E76D6" w:rsidRPr="00841B22">
              <w:t xml:space="preserve"> </w:t>
            </w:r>
            <w:proofErr w:type="spellStart"/>
            <w:proofErr w:type="gramStart"/>
            <w:r w:rsidR="004E76D6" w:rsidRPr="00841B22">
              <w:t>pentru</w:t>
            </w:r>
            <w:proofErr w:type="spellEnd"/>
            <w:r w:rsidR="004E76D6" w:rsidRPr="00841B22">
              <w:t xml:space="preserve">  a</w:t>
            </w:r>
            <w:proofErr w:type="gramEnd"/>
            <w:r w:rsidR="004E76D6" w:rsidRPr="00841B22">
              <w:t xml:space="preserve"> fi </w:t>
            </w:r>
            <w:proofErr w:type="spellStart"/>
            <w:r w:rsidR="004E76D6" w:rsidRPr="00841B22">
              <w:t>sigur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că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va</w:t>
            </w:r>
            <w:proofErr w:type="spellEnd"/>
            <w:r w:rsidR="004E76D6" w:rsidRPr="00841B22">
              <w:t xml:space="preserve"> </w:t>
            </w:r>
            <w:proofErr w:type="spellStart"/>
            <w:r w:rsidR="004E76D6" w:rsidRPr="00841B22">
              <w:t>avea</w:t>
            </w:r>
            <w:proofErr w:type="spellEnd"/>
            <w:r w:rsidR="004E76D6" w:rsidRPr="00841B22">
              <w:t xml:space="preserve"> printer  </w:t>
            </w:r>
            <w:proofErr w:type="spellStart"/>
            <w:r w:rsidR="004E76D6" w:rsidRPr="00841B22">
              <w:t>ele</w:t>
            </w:r>
            <w:proofErr w:type="spellEnd"/>
            <w:r w:rsidR="004E76D6" w:rsidRPr="00841B22">
              <w:t xml:space="preserve"> 4 </w:t>
            </w:r>
            <w:proofErr w:type="spellStart"/>
            <w:r w:rsidR="004E76D6" w:rsidRPr="00841B22">
              <w:t>identice</w:t>
            </w:r>
            <w:proofErr w:type="spellEnd"/>
            <w:r w:rsidR="004E76D6" w:rsidRPr="00841B22">
              <w:t>?</w:t>
            </w:r>
          </w:p>
          <w:p w:rsidR="00E944D6" w:rsidRDefault="00E944D6" w:rsidP="00E944D6"/>
          <w:p w:rsidR="00E944D6" w:rsidRPr="001E5A94" w:rsidRDefault="00E944D6" w:rsidP="00E944D6"/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155C66" w:rsidRDefault="00D376F7" w:rsidP="00A1254F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37" w:firstLine="284"/>
              <w:jc w:val="both"/>
            </w:pPr>
            <w:proofErr w:type="spellStart"/>
            <w:r w:rsidRPr="00841B22">
              <w:rPr>
                <w:b/>
              </w:rPr>
              <w:t>Vârste</w:t>
            </w:r>
            <w:proofErr w:type="spellEnd"/>
            <w:r w:rsidRPr="00A1254F">
              <w:t xml:space="preserve"> </w:t>
            </w:r>
          </w:p>
          <w:p w:rsidR="007460E8" w:rsidRDefault="00FB7DB9" w:rsidP="002808E0">
            <w:pPr>
              <w:pStyle w:val="ListParagraph"/>
              <w:tabs>
                <w:tab w:val="left" w:pos="459"/>
              </w:tabs>
              <w:spacing w:after="240"/>
              <w:ind w:left="321"/>
              <w:jc w:val="both"/>
            </w:pPr>
            <w:proofErr w:type="spellStart"/>
            <w:r w:rsidRPr="00841B22">
              <w:t>Părinţii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unei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fetiţe</w:t>
            </w:r>
            <w:proofErr w:type="spellEnd"/>
            <w:r w:rsidRPr="00841B22">
              <w:t xml:space="preserve"> au </w:t>
            </w:r>
            <w:proofErr w:type="spellStart"/>
            <w:r w:rsidRPr="00841B22">
              <w:t>hotărât</w:t>
            </w:r>
            <w:proofErr w:type="spellEnd"/>
            <w:r w:rsidRPr="00841B22">
              <w:t xml:space="preserve"> s-o </w:t>
            </w:r>
            <w:proofErr w:type="spellStart"/>
            <w:r w:rsidRPr="00841B22">
              <w:t>boteze</w:t>
            </w:r>
            <w:proofErr w:type="spellEnd"/>
            <w:r w:rsidRPr="00841B22">
              <w:t xml:space="preserve"> de </w:t>
            </w:r>
            <w:proofErr w:type="spellStart"/>
            <w:r w:rsidRPr="00841B22">
              <w:t>ziua</w:t>
            </w:r>
            <w:proofErr w:type="spellEnd"/>
            <w:r w:rsidRPr="00841B22">
              <w:t xml:space="preserve"> de </w:t>
            </w:r>
            <w:proofErr w:type="spellStart"/>
            <w:r w:rsidRPr="00841B22">
              <w:t>naştere</w:t>
            </w:r>
            <w:proofErr w:type="spellEnd"/>
            <w:r w:rsidRPr="00841B22">
              <w:t xml:space="preserve"> a </w:t>
            </w:r>
            <w:proofErr w:type="spellStart"/>
            <w:r w:rsidRPr="00841B22">
              <w:t>mamei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ei</w:t>
            </w:r>
            <w:proofErr w:type="spellEnd"/>
            <w:r w:rsidRPr="00841B22">
              <w:t xml:space="preserve">. </w:t>
            </w:r>
            <w:proofErr w:type="spellStart"/>
            <w:r w:rsidRPr="00841B22">
              <w:t>Spre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surpriza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şi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bucuria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lor</w:t>
            </w:r>
            <w:proofErr w:type="spellEnd"/>
            <w:r w:rsidRPr="00841B22">
              <w:t xml:space="preserve"> au </w:t>
            </w:r>
            <w:proofErr w:type="spellStart"/>
            <w:r w:rsidRPr="00841B22">
              <w:t>constatat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că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în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ziua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botezului</w:t>
            </w:r>
            <w:proofErr w:type="spellEnd"/>
            <w:r w:rsidRPr="00841B22">
              <w:t xml:space="preserve"> </w:t>
            </w:r>
            <w:proofErr w:type="gramStart"/>
            <w:r w:rsidRPr="00841B22">
              <w:t>mama are</w:t>
            </w:r>
            <w:proofErr w:type="gramEnd"/>
            <w:r w:rsidRPr="00841B22">
              <w:t xml:space="preserve"> de 300 de </w:t>
            </w:r>
            <w:proofErr w:type="spellStart"/>
            <w:r w:rsidRPr="00841B22">
              <w:t>ori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vârsta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micuţei</w:t>
            </w:r>
            <w:proofErr w:type="spellEnd"/>
            <w:r w:rsidRPr="00841B22">
              <w:t xml:space="preserve">. </w:t>
            </w:r>
            <w:proofErr w:type="spellStart"/>
            <w:r w:rsidRPr="00841B22">
              <w:t>Ce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vârstă</w:t>
            </w:r>
            <w:proofErr w:type="spellEnd"/>
            <w:r w:rsidRPr="00841B22">
              <w:t xml:space="preserve"> au </w:t>
            </w:r>
            <w:proofErr w:type="spellStart"/>
            <w:r w:rsidRPr="00841B22">
              <w:t>fiecare</w:t>
            </w:r>
            <w:proofErr w:type="spellEnd"/>
            <w:r w:rsidRPr="00841B22">
              <w:t>?</w:t>
            </w:r>
            <w:r w:rsidR="002808E0" w:rsidRPr="004812F8">
              <w:t xml:space="preserve"> </w:t>
            </w:r>
          </w:p>
          <w:p w:rsidR="00BF4B7C" w:rsidRPr="004812F8" w:rsidRDefault="00BF4B7C" w:rsidP="002808E0">
            <w:pPr>
              <w:pStyle w:val="ListParagraph"/>
              <w:tabs>
                <w:tab w:val="left" w:pos="459"/>
              </w:tabs>
              <w:spacing w:after="240"/>
              <w:ind w:left="321"/>
              <w:jc w:val="both"/>
            </w:pP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945C36" w:rsidRPr="00945C36" w:rsidRDefault="006638D0" w:rsidP="001A53F9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</w:pPr>
            <w:r w:rsidRPr="00841B22">
              <w:rPr>
                <w:b/>
              </w:rPr>
              <w:t xml:space="preserve">Cum </w:t>
            </w:r>
            <w:proofErr w:type="spellStart"/>
            <w:r w:rsidRPr="00841B22">
              <w:rPr>
                <w:b/>
              </w:rPr>
              <w:t>aşa</w:t>
            </w:r>
            <w:proofErr w:type="spellEnd"/>
            <w:r w:rsidRPr="00841B22">
              <w:rPr>
                <w:b/>
              </w:rPr>
              <w:t>?</w:t>
            </w:r>
          </w:p>
          <w:p w:rsidR="001A53F9" w:rsidRPr="004812F8" w:rsidRDefault="00CC1F23" w:rsidP="00BF4B7C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  <w:proofErr w:type="spellStart"/>
            <w:r w:rsidRPr="00841B22">
              <w:t>Eu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sunt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Mihai</w:t>
            </w:r>
            <w:proofErr w:type="spellEnd"/>
            <w:r w:rsidRPr="00841B22">
              <w:t xml:space="preserve">. Gabi </w:t>
            </w:r>
            <w:proofErr w:type="spellStart"/>
            <w:r w:rsidRPr="00841B22">
              <w:t>este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copilul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tatălui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meu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şi</w:t>
            </w:r>
            <w:proofErr w:type="spellEnd"/>
            <w:r w:rsidRPr="00841B22">
              <w:t xml:space="preserve"> al </w:t>
            </w:r>
            <w:proofErr w:type="spellStart"/>
            <w:r w:rsidRPr="00841B22">
              <w:t>mamei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mele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dar</w:t>
            </w:r>
            <w:proofErr w:type="spellEnd"/>
            <w:r w:rsidRPr="00841B22">
              <w:t xml:space="preserve"> nu </w:t>
            </w:r>
            <w:proofErr w:type="spellStart"/>
            <w:r w:rsidRPr="00841B22">
              <w:t>îmi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este</w:t>
            </w:r>
            <w:proofErr w:type="spellEnd"/>
            <w:r w:rsidRPr="00841B22">
              <w:t xml:space="preserve"> </w:t>
            </w:r>
            <w:proofErr w:type="spellStart"/>
            <w:proofErr w:type="gramStart"/>
            <w:r w:rsidRPr="00841B22">
              <w:t>frate</w:t>
            </w:r>
            <w:proofErr w:type="spellEnd"/>
            <w:r w:rsidRPr="00841B22">
              <w:t xml:space="preserve">  Cine</w:t>
            </w:r>
            <w:proofErr w:type="gramEnd"/>
            <w:r w:rsidRPr="00841B22">
              <w:t xml:space="preserve"> </w:t>
            </w:r>
            <w:proofErr w:type="spellStart"/>
            <w:r w:rsidRPr="00841B22">
              <w:t>este</w:t>
            </w:r>
            <w:proofErr w:type="spellEnd"/>
            <w:r w:rsidRPr="00841B22">
              <w:t xml:space="preserve"> </w:t>
            </w:r>
            <w:r w:rsidR="001C5421" w:rsidRPr="00841B22">
              <w:t>Gabi?</w:t>
            </w:r>
            <w:r w:rsidR="00BF4B7C" w:rsidRPr="004B5F92">
              <w:rPr>
                <w:sz w:val="22"/>
                <w:szCs w:val="22"/>
              </w:rPr>
              <w:t xml:space="preserve"> </w:t>
            </w: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CF322B" w:rsidRDefault="00FB7C3D" w:rsidP="004B5F92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</w:pPr>
            <w:r w:rsidRPr="00841B22">
              <w:rPr>
                <w:b/>
              </w:rPr>
              <w:t xml:space="preserve">S-a </w:t>
            </w:r>
            <w:proofErr w:type="spellStart"/>
            <w:r w:rsidRPr="00841B22">
              <w:rPr>
                <w:b/>
              </w:rPr>
              <w:t>salvat</w:t>
            </w:r>
            <w:proofErr w:type="spellEnd"/>
            <w:r w:rsidRPr="00841B22">
              <w:rPr>
                <w:b/>
              </w:rPr>
              <w:t xml:space="preserve"> </w:t>
            </w:r>
            <w:proofErr w:type="spellStart"/>
            <w:r w:rsidRPr="00841B22">
              <w:rPr>
                <w:b/>
              </w:rPr>
              <w:t>singur</w:t>
            </w:r>
            <w:proofErr w:type="spellEnd"/>
            <w:r w:rsidRPr="00841B22">
              <w:t xml:space="preserve"> </w:t>
            </w:r>
          </w:p>
          <w:p w:rsidR="00A82665" w:rsidRPr="004812F8" w:rsidRDefault="00986F65" w:rsidP="00C5500B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  <w:proofErr w:type="spellStart"/>
            <w:r w:rsidRPr="00841B22">
              <w:t>Unui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condamnat</w:t>
            </w:r>
            <w:proofErr w:type="spellEnd"/>
            <w:r w:rsidRPr="00841B22">
              <w:t xml:space="preserve"> care </w:t>
            </w:r>
            <w:proofErr w:type="spellStart"/>
            <w:r w:rsidRPr="00841B22">
              <w:t>trăia</w:t>
            </w:r>
            <w:proofErr w:type="spellEnd"/>
            <w:r w:rsidRPr="00841B22">
              <w:t xml:space="preserve"> cu </w:t>
            </w:r>
            <w:proofErr w:type="spellStart"/>
            <w:r w:rsidRPr="00841B22">
              <w:t>mult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timp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în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urmă</w:t>
            </w:r>
            <w:proofErr w:type="spellEnd"/>
            <w:r w:rsidRPr="00841B22">
              <w:t xml:space="preserve"> i s-a </w:t>
            </w:r>
            <w:proofErr w:type="spellStart"/>
            <w:r w:rsidRPr="00841B22">
              <w:t>dat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posibilitatea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să</w:t>
            </w:r>
            <w:proofErr w:type="spellEnd"/>
            <w:r w:rsidRPr="00841B22">
              <w:t xml:space="preserve"> scape de </w:t>
            </w:r>
            <w:proofErr w:type="spellStart"/>
            <w:r w:rsidRPr="00841B22">
              <w:t>pedeapsă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dacă</w:t>
            </w:r>
            <w:proofErr w:type="spellEnd"/>
            <w:r w:rsidRPr="0041451C">
              <w:t xml:space="preserve"> </w:t>
            </w:r>
            <w:proofErr w:type="spellStart"/>
            <w:r w:rsidR="00F55CCD" w:rsidRPr="00841B22">
              <w:t>va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rezolva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următoarea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problemă</w:t>
            </w:r>
            <w:proofErr w:type="spellEnd"/>
            <w:r w:rsidR="00F55CCD" w:rsidRPr="00841B22">
              <w:t xml:space="preserve">: </w:t>
            </w:r>
            <w:proofErr w:type="spellStart"/>
            <w:r w:rsidR="00F55CCD" w:rsidRPr="00841B22">
              <w:t>ai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voie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să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enunţi</w:t>
            </w:r>
            <w:proofErr w:type="spellEnd"/>
            <w:r w:rsidR="00F55CCD" w:rsidRPr="00841B22">
              <w:t xml:space="preserve"> o </w:t>
            </w:r>
            <w:proofErr w:type="spellStart"/>
            <w:r w:rsidR="00F55CCD" w:rsidRPr="00841B22">
              <w:t>singură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propoziţie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şi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dacă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ea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va</w:t>
            </w:r>
            <w:proofErr w:type="spellEnd"/>
            <w:r w:rsidR="00F55CCD" w:rsidRPr="00841B22">
              <w:t xml:space="preserve"> fi </w:t>
            </w:r>
            <w:proofErr w:type="spellStart"/>
            <w:proofErr w:type="gramStart"/>
            <w:r w:rsidR="00F55CCD" w:rsidRPr="00841B22">
              <w:t>adevărată</w:t>
            </w:r>
            <w:proofErr w:type="spellEnd"/>
            <w:r w:rsidR="00F55CCD" w:rsidRPr="00841B22">
              <w:t xml:space="preserve">  </w:t>
            </w:r>
            <w:proofErr w:type="spellStart"/>
            <w:r w:rsidR="00F55CCD" w:rsidRPr="00841B22">
              <w:t>vei</w:t>
            </w:r>
            <w:proofErr w:type="spellEnd"/>
            <w:proofErr w:type="gramEnd"/>
            <w:r w:rsidR="00F55CCD" w:rsidRPr="00841B22">
              <w:t xml:space="preserve"> </w:t>
            </w:r>
            <w:proofErr w:type="spellStart"/>
            <w:r w:rsidR="00F55CCD" w:rsidRPr="00841B22">
              <w:t>lua</w:t>
            </w:r>
            <w:proofErr w:type="spellEnd"/>
            <w:r w:rsidR="00F55CCD" w:rsidRPr="00841B22">
              <w:t xml:space="preserve"> 20 </w:t>
            </w:r>
            <w:proofErr w:type="spellStart"/>
            <w:r w:rsidR="00F55CCD" w:rsidRPr="00841B22">
              <w:t>ani</w:t>
            </w:r>
            <w:proofErr w:type="spellEnd"/>
            <w:r w:rsidR="00F55CCD" w:rsidRPr="00841B22">
              <w:t xml:space="preserve"> de </w:t>
            </w:r>
            <w:proofErr w:type="spellStart"/>
            <w:r w:rsidR="00F55CCD" w:rsidRPr="00841B22">
              <w:t>închisoare</w:t>
            </w:r>
            <w:proofErr w:type="spellEnd"/>
            <w:r w:rsidR="00F55CCD" w:rsidRPr="00841B22">
              <w:t xml:space="preserve">  </w:t>
            </w:r>
            <w:proofErr w:type="spellStart"/>
            <w:r w:rsidR="00F55CCD" w:rsidRPr="00841B22">
              <w:t>iar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dacă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va</w:t>
            </w:r>
            <w:proofErr w:type="spellEnd"/>
            <w:r w:rsidR="00F55CCD" w:rsidRPr="00841B22">
              <w:t xml:space="preserve"> fi </w:t>
            </w:r>
            <w:proofErr w:type="spellStart"/>
            <w:r w:rsidR="00F55CCD" w:rsidRPr="00841B22">
              <w:t>falsă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vei</w:t>
            </w:r>
            <w:proofErr w:type="spellEnd"/>
            <w:r w:rsidR="00F55CCD" w:rsidRPr="00841B22">
              <w:t xml:space="preserve"> fi </w:t>
            </w:r>
            <w:proofErr w:type="spellStart"/>
            <w:r w:rsidR="00F55CCD" w:rsidRPr="00841B22">
              <w:t>exilat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pe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viaţă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într</w:t>
            </w:r>
            <w:proofErr w:type="spellEnd"/>
            <w:r w:rsidR="00F55CCD" w:rsidRPr="00841B22">
              <w:t xml:space="preserve">-o </w:t>
            </w:r>
            <w:proofErr w:type="spellStart"/>
            <w:r w:rsidR="00F55CCD" w:rsidRPr="00841B22">
              <w:t>ţară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îndepărtată</w:t>
            </w:r>
            <w:proofErr w:type="spellEnd"/>
            <w:r w:rsidR="00F55CCD" w:rsidRPr="00841B22">
              <w:t xml:space="preserve">. </w:t>
            </w:r>
            <w:proofErr w:type="spellStart"/>
            <w:r w:rsidR="00F55CCD" w:rsidRPr="00841B22">
              <w:t>După</w:t>
            </w:r>
            <w:proofErr w:type="spellEnd"/>
            <w:r w:rsidR="00F55CCD" w:rsidRPr="00841B22">
              <w:t xml:space="preserve"> un </w:t>
            </w:r>
            <w:proofErr w:type="spellStart"/>
            <w:r w:rsidR="00F55CCD" w:rsidRPr="00841B22">
              <w:t>timp</w:t>
            </w:r>
            <w:proofErr w:type="spellEnd"/>
            <w:r w:rsidR="00F55CCD" w:rsidRPr="00841B22">
              <w:t xml:space="preserve"> de </w:t>
            </w:r>
            <w:proofErr w:type="spellStart"/>
            <w:r w:rsidR="00F55CCD" w:rsidRPr="00841B22">
              <w:t>gândire</w:t>
            </w:r>
            <w:proofErr w:type="spellEnd"/>
            <w:r w:rsidR="00F55CCD" w:rsidRPr="00841B22">
              <w:t xml:space="preserve">, </w:t>
            </w:r>
            <w:proofErr w:type="spellStart"/>
            <w:r w:rsidR="00F55CCD" w:rsidRPr="00841B22">
              <w:t>condamnatul</w:t>
            </w:r>
            <w:proofErr w:type="spellEnd"/>
            <w:r w:rsidR="00F55CCD" w:rsidRPr="00841B22">
              <w:t xml:space="preserve"> a </w:t>
            </w:r>
            <w:proofErr w:type="spellStart"/>
            <w:r w:rsidR="00F55CCD" w:rsidRPr="00841B22">
              <w:t>spus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ce</w:t>
            </w:r>
            <w:proofErr w:type="spellEnd"/>
            <w:r w:rsidR="00F55CCD" w:rsidRPr="00841B22">
              <w:t xml:space="preserve"> a </w:t>
            </w:r>
            <w:proofErr w:type="spellStart"/>
            <w:r w:rsidR="00F55CCD" w:rsidRPr="00841B22">
              <w:t>crezut</w:t>
            </w:r>
            <w:proofErr w:type="spellEnd"/>
            <w:r w:rsidR="00F55CCD" w:rsidRPr="00841B22">
              <w:t xml:space="preserve"> de </w:t>
            </w:r>
            <w:proofErr w:type="spellStart"/>
            <w:r w:rsidR="00F55CCD" w:rsidRPr="00841B22">
              <w:t>cuviinţă</w:t>
            </w:r>
            <w:proofErr w:type="spellEnd"/>
            <w:r w:rsidR="00F55CCD" w:rsidRPr="00841B22">
              <w:t xml:space="preserve">. </w:t>
            </w:r>
            <w:proofErr w:type="spellStart"/>
            <w:r w:rsidR="00F55CCD" w:rsidRPr="00841B22">
              <w:t>După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acest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răspuns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judecătorul</w:t>
            </w:r>
            <w:proofErr w:type="spellEnd"/>
            <w:r w:rsidR="00F55CCD" w:rsidRPr="00841B22">
              <w:t xml:space="preserve"> s-a </w:t>
            </w:r>
            <w:proofErr w:type="spellStart"/>
            <w:r w:rsidR="00F55CCD" w:rsidRPr="00841B22">
              <w:t>văzut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nevoiţi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să</w:t>
            </w:r>
            <w:proofErr w:type="spellEnd"/>
            <w:r w:rsidR="00F55CCD" w:rsidRPr="00841B22">
              <w:t xml:space="preserve">-l </w:t>
            </w:r>
            <w:proofErr w:type="spellStart"/>
            <w:r w:rsidR="00F55CCD" w:rsidRPr="00841B22">
              <w:t>elibereze</w:t>
            </w:r>
            <w:proofErr w:type="spellEnd"/>
            <w:r w:rsidR="00F55CCD" w:rsidRPr="00841B22">
              <w:t xml:space="preserve">. Care a </w:t>
            </w:r>
            <w:proofErr w:type="spellStart"/>
            <w:r w:rsidR="00F55CCD" w:rsidRPr="00841B22">
              <w:t>fost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afirmaţia</w:t>
            </w:r>
            <w:proofErr w:type="spellEnd"/>
            <w:r w:rsidR="00F55CCD" w:rsidRPr="00841B22">
              <w:t xml:space="preserve"> </w:t>
            </w:r>
            <w:proofErr w:type="spellStart"/>
            <w:r w:rsidR="00F55CCD" w:rsidRPr="00841B22">
              <w:t>acestuia</w:t>
            </w:r>
            <w:proofErr w:type="spellEnd"/>
            <w:r w:rsidR="00F55CCD" w:rsidRPr="00841B22">
              <w:t xml:space="preserve">? </w:t>
            </w: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2F23AB" w:rsidRPr="002F23AB" w:rsidRDefault="002F23AB" w:rsidP="002F23AB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  <w:p w:rsidR="002F23AB" w:rsidRPr="002F23AB" w:rsidRDefault="00A4249A" w:rsidP="0020291D">
            <w:pPr>
              <w:pStyle w:val="ListParagraph"/>
              <w:numPr>
                <w:ilvl w:val="0"/>
                <w:numId w:val="25"/>
              </w:numPr>
              <w:tabs>
                <w:tab w:val="left" w:pos="459"/>
              </w:tabs>
              <w:spacing w:after="240"/>
              <w:ind w:left="0" w:firstLine="360"/>
              <w:jc w:val="both"/>
            </w:pPr>
            <w:proofErr w:type="spellStart"/>
            <w:r w:rsidRPr="00841B22">
              <w:rPr>
                <w:b/>
              </w:rPr>
              <w:t>Pe</w:t>
            </w:r>
            <w:proofErr w:type="spellEnd"/>
            <w:r w:rsidRPr="00841B22">
              <w:rPr>
                <w:b/>
              </w:rPr>
              <w:t xml:space="preserve"> </w:t>
            </w:r>
            <w:proofErr w:type="spellStart"/>
            <w:r w:rsidRPr="00841B22">
              <w:rPr>
                <w:b/>
              </w:rPr>
              <w:t>patine</w:t>
            </w:r>
            <w:proofErr w:type="spellEnd"/>
          </w:p>
          <w:p w:rsidR="00A82665" w:rsidRPr="004812F8" w:rsidRDefault="00C85542" w:rsidP="00175172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  <w:proofErr w:type="spellStart"/>
            <w:r w:rsidRPr="00841B22">
              <w:t>Doi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prieteni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vor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să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meargă</w:t>
            </w:r>
            <w:proofErr w:type="spellEnd"/>
            <w:r w:rsidRPr="00841B22">
              <w:t xml:space="preserve"> la </w:t>
            </w:r>
            <w:proofErr w:type="spellStart"/>
            <w:r w:rsidRPr="00841B22">
              <w:t>patinoar</w:t>
            </w:r>
            <w:proofErr w:type="spellEnd"/>
            <w:r w:rsidRPr="00841B22">
              <w:t xml:space="preserve">.  </w:t>
            </w:r>
            <w:proofErr w:type="spellStart"/>
            <w:r w:rsidRPr="00841B22">
              <w:t>Patinoarul</w:t>
            </w:r>
            <w:proofErr w:type="spellEnd"/>
            <w:r w:rsidRPr="00841B22">
              <w:t xml:space="preserve"> are </w:t>
            </w:r>
            <w:proofErr w:type="spellStart"/>
            <w:r w:rsidRPr="00841B22">
              <w:t>formă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ovală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şi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lungimea</w:t>
            </w:r>
            <w:proofErr w:type="spellEnd"/>
            <w:r w:rsidRPr="00841B22">
              <w:t xml:space="preserve"> de </w:t>
            </w:r>
            <w:proofErr w:type="spellStart"/>
            <w:r w:rsidRPr="00841B22">
              <w:t>jur</w:t>
            </w:r>
            <w:proofErr w:type="spellEnd"/>
            <w:r w:rsidRPr="00841B22">
              <w:t xml:space="preserve"> </w:t>
            </w:r>
            <w:proofErr w:type="spellStart"/>
            <w:r w:rsidRPr="00841B22">
              <w:t>împrejur</w:t>
            </w:r>
            <w:proofErr w:type="spellEnd"/>
            <w:r w:rsidRPr="00841B22">
              <w:t xml:space="preserve"> de</w:t>
            </w:r>
            <w:r w:rsidR="00A85CCF" w:rsidRPr="00841B22">
              <w:t xml:space="preserve">80 de </w:t>
            </w:r>
            <w:proofErr w:type="spellStart"/>
            <w:r w:rsidR="00A85CCF" w:rsidRPr="00841B22">
              <w:t>metri</w:t>
            </w:r>
            <w:proofErr w:type="spellEnd"/>
            <w:r w:rsidR="00A85CCF" w:rsidRPr="00841B22">
              <w:t xml:space="preserve">.  </w:t>
            </w:r>
            <w:proofErr w:type="spellStart"/>
            <w:r w:rsidR="00A85CCF" w:rsidRPr="00841B22">
              <w:t>Cei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doi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prieteni</w:t>
            </w:r>
            <w:proofErr w:type="spellEnd"/>
            <w:r w:rsidR="00A85CCF" w:rsidRPr="00841B22">
              <w:t xml:space="preserve"> se </w:t>
            </w:r>
            <w:proofErr w:type="spellStart"/>
            <w:r w:rsidR="00A85CCF" w:rsidRPr="00841B22">
              <w:t>hotărăsc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să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patineze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în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acelaşi</w:t>
            </w:r>
            <w:proofErr w:type="spellEnd"/>
            <w:r w:rsidR="00A85CCF" w:rsidRPr="00841B22">
              <w:t xml:space="preserve"> </w:t>
            </w:r>
            <w:proofErr w:type="spellStart"/>
            <w:proofErr w:type="gramStart"/>
            <w:r w:rsidR="00A85CCF" w:rsidRPr="00841B22">
              <w:t>sens</w:t>
            </w:r>
            <w:proofErr w:type="spellEnd"/>
            <w:r w:rsidR="00A85CCF" w:rsidRPr="00841B22">
              <w:t xml:space="preserve">  </w:t>
            </w:r>
            <w:proofErr w:type="spellStart"/>
            <w:r w:rsidR="00A85CCF" w:rsidRPr="00841B22">
              <w:t>unul</w:t>
            </w:r>
            <w:proofErr w:type="spellEnd"/>
            <w:proofErr w:type="gramEnd"/>
            <w:r w:rsidR="00A85CCF" w:rsidRPr="00841B22">
              <w:t xml:space="preserve"> </w:t>
            </w:r>
            <w:proofErr w:type="spellStart"/>
            <w:r w:rsidR="00A85CCF" w:rsidRPr="00841B22">
              <w:t>în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spatele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celuilalt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pentru</w:t>
            </w:r>
            <w:proofErr w:type="spellEnd"/>
            <w:r w:rsidR="00A85CCF" w:rsidRPr="00841B22">
              <w:t xml:space="preserve"> </w:t>
            </w:r>
            <w:r w:rsidR="00A85CCF" w:rsidRPr="00841B22">
              <w:t xml:space="preserve">a </w:t>
            </w:r>
            <w:proofErr w:type="spellStart"/>
            <w:r w:rsidR="00A85CCF" w:rsidRPr="00841B22">
              <w:t>nu</w:t>
            </w:r>
            <w:proofErr w:type="spellEnd"/>
            <w:r w:rsidR="00A85CCF" w:rsidRPr="00841B22">
              <w:t xml:space="preserve"> se </w:t>
            </w:r>
            <w:proofErr w:type="spellStart"/>
            <w:r w:rsidR="00A85CCF" w:rsidRPr="00841B22">
              <w:t>incomoda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unul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pe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altul</w:t>
            </w:r>
            <w:proofErr w:type="spellEnd"/>
            <w:r w:rsidR="00A85CCF" w:rsidRPr="00841B22">
              <w:t xml:space="preserve">. </w:t>
            </w:r>
            <w:proofErr w:type="spellStart"/>
            <w:r w:rsidR="00A85CCF" w:rsidRPr="00841B22">
              <w:t>Pentru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aceasta</w:t>
            </w:r>
            <w:proofErr w:type="spellEnd"/>
            <w:r w:rsidR="00A85CCF" w:rsidRPr="00841B22">
              <w:t xml:space="preserve"> al </w:t>
            </w:r>
            <w:proofErr w:type="spellStart"/>
            <w:r w:rsidR="00A85CCF" w:rsidRPr="00841B22">
              <w:t>doilea</w:t>
            </w:r>
            <w:proofErr w:type="spellEnd"/>
            <w:r w:rsidR="00A85CCF" w:rsidRPr="00841B22">
              <w:t xml:space="preserve"> </w:t>
            </w:r>
            <w:proofErr w:type="spellStart"/>
            <w:r w:rsidR="00A85CCF" w:rsidRPr="00841B22">
              <w:t>pleacă</w:t>
            </w:r>
            <w:proofErr w:type="spellEnd"/>
            <w:r w:rsidR="00A85CCF" w:rsidRPr="00841B22">
              <w:t xml:space="preserve"> cu o </w:t>
            </w:r>
            <w:proofErr w:type="spellStart"/>
            <w:r w:rsidR="00A85CCF" w:rsidRPr="00841B22">
              <w:t>întârziere</w:t>
            </w:r>
            <w:proofErr w:type="spellEnd"/>
            <w:r w:rsidR="00A85CCF" w:rsidRPr="00841B22">
              <w:t xml:space="preserve"> de 30 de </w:t>
            </w:r>
            <w:proofErr w:type="spellStart"/>
            <w:r w:rsidR="00A85CCF" w:rsidRPr="00841B22">
              <w:t>secunde</w:t>
            </w:r>
            <w:proofErr w:type="spellEnd"/>
            <w:r w:rsidR="00A85CCF" w:rsidRPr="00841B22">
              <w:t>.</w:t>
            </w:r>
            <w:r w:rsidR="00E22BE2" w:rsidRPr="00841B22">
              <w:t xml:space="preserve"> </w:t>
            </w:r>
            <w:proofErr w:type="spellStart"/>
            <w:r w:rsidR="00E22BE2" w:rsidRPr="00841B22">
              <w:t>Ştiind</w:t>
            </w:r>
            <w:proofErr w:type="spellEnd"/>
            <w:r w:rsidR="00E22BE2" w:rsidRPr="00841B22">
              <w:t xml:space="preserve"> </w:t>
            </w:r>
            <w:proofErr w:type="spellStart"/>
            <w:r w:rsidR="00E22BE2" w:rsidRPr="00841B22">
              <w:t>că</w:t>
            </w:r>
            <w:proofErr w:type="spellEnd"/>
            <w:r w:rsidR="00E22BE2" w:rsidRPr="00841B22">
              <w:t xml:space="preserve"> </w:t>
            </w:r>
            <w:proofErr w:type="spellStart"/>
            <w:r w:rsidR="00E22BE2" w:rsidRPr="00841B22">
              <w:t>primul</w:t>
            </w:r>
            <w:proofErr w:type="spellEnd"/>
            <w:r w:rsidR="00E22BE2" w:rsidRPr="00841B22">
              <w:t xml:space="preserve"> </w:t>
            </w:r>
            <w:proofErr w:type="spellStart"/>
            <w:r w:rsidR="00E22BE2" w:rsidRPr="00841B22">
              <w:t>parcurge</w:t>
            </w:r>
            <w:proofErr w:type="spellEnd"/>
            <w:r w:rsidR="00E22BE2" w:rsidRPr="00841B22">
              <w:t xml:space="preserve"> un </w:t>
            </w:r>
            <w:proofErr w:type="spellStart"/>
            <w:r w:rsidR="00E22BE2" w:rsidRPr="00841B22">
              <w:t>tur</w:t>
            </w:r>
            <w:proofErr w:type="spellEnd"/>
            <w:r w:rsidR="00E22BE2" w:rsidRPr="00841B22">
              <w:t xml:space="preserve"> </w:t>
            </w:r>
            <w:proofErr w:type="spellStart"/>
            <w:r w:rsidR="00E22BE2" w:rsidRPr="00841B22">
              <w:t>complet</w:t>
            </w:r>
            <w:proofErr w:type="spellEnd"/>
            <w:r w:rsidR="00E22BE2" w:rsidRPr="00841B22">
              <w:t xml:space="preserve"> </w:t>
            </w:r>
            <w:proofErr w:type="spellStart"/>
            <w:r w:rsidR="00E22BE2" w:rsidRPr="00841B22">
              <w:t>în</w:t>
            </w:r>
            <w:proofErr w:type="spellEnd"/>
            <w:r w:rsidR="00E22BE2" w:rsidRPr="00841B22">
              <w:t xml:space="preserve"> 80 de </w:t>
            </w:r>
            <w:proofErr w:type="spellStart"/>
            <w:r w:rsidR="00E22BE2" w:rsidRPr="00841B22">
              <w:t>secunde</w:t>
            </w:r>
            <w:proofErr w:type="spellEnd"/>
            <w:r w:rsidR="00E22BE2" w:rsidRPr="00841B22">
              <w:t xml:space="preserve"> </w:t>
            </w:r>
            <w:proofErr w:type="spellStart"/>
            <w:r w:rsidR="00E22BE2" w:rsidRPr="00841B22">
              <w:t>iar</w:t>
            </w:r>
            <w:proofErr w:type="spellEnd"/>
            <w:r w:rsidR="00E22BE2" w:rsidRPr="00841B22">
              <w:t xml:space="preserve"> </w:t>
            </w:r>
            <w:proofErr w:type="spellStart"/>
            <w:r w:rsidR="00E22BE2" w:rsidRPr="00841B22">
              <w:t>cel</w:t>
            </w:r>
            <w:proofErr w:type="spellEnd"/>
            <w:r w:rsidR="00E22BE2" w:rsidRPr="00841B22">
              <w:t xml:space="preserve"> de-al </w:t>
            </w:r>
            <w:proofErr w:type="spellStart"/>
            <w:r w:rsidR="00E22BE2" w:rsidRPr="00841B22">
              <w:t>doilea</w:t>
            </w:r>
            <w:proofErr w:type="spellEnd"/>
            <w:r w:rsidR="00E22BE2" w:rsidRPr="00841B22">
              <w:t xml:space="preserve"> </w:t>
            </w:r>
            <w:proofErr w:type="spellStart"/>
            <w:r w:rsidR="00E22BE2" w:rsidRPr="00841B22">
              <w:t>parcurge</w:t>
            </w:r>
            <w:proofErr w:type="spellEnd"/>
            <w:r w:rsidR="00E22BE2" w:rsidRPr="00841B22">
              <w:t xml:space="preserve"> un </w:t>
            </w:r>
            <w:proofErr w:type="spellStart"/>
            <w:r w:rsidR="00E22BE2" w:rsidRPr="00841B22">
              <w:t>tur</w:t>
            </w:r>
            <w:proofErr w:type="spellEnd"/>
            <w:r w:rsidR="00E22BE2" w:rsidRPr="00841B22">
              <w:t xml:space="preserve">  </w:t>
            </w:r>
            <w:proofErr w:type="spellStart"/>
            <w:r w:rsidR="00E22BE2" w:rsidRPr="00841B22">
              <w:t>în</w:t>
            </w:r>
            <w:proofErr w:type="spellEnd"/>
            <w:r w:rsidR="001A04D8">
              <w:t xml:space="preserve"> </w:t>
            </w:r>
            <w:r w:rsidR="001A04D8" w:rsidRPr="00841B22">
              <w:t xml:space="preserve">50 de </w:t>
            </w:r>
            <w:proofErr w:type="spellStart"/>
            <w:r w:rsidR="001A04D8" w:rsidRPr="00841B22">
              <w:t>secunde</w:t>
            </w:r>
            <w:proofErr w:type="spellEnd"/>
            <w:r w:rsidR="001A04D8" w:rsidRPr="00841B22">
              <w:t xml:space="preserve">, </w:t>
            </w:r>
            <w:proofErr w:type="spellStart"/>
            <w:r w:rsidR="001A04D8" w:rsidRPr="00841B22">
              <w:t>aflaţi</w:t>
            </w:r>
            <w:proofErr w:type="spellEnd"/>
            <w:r w:rsidR="001A04D8" w:rsidRPr="00841B22">
              <w:t xml:space="preserve"> </w:t>
            </w:r>
            <w:proofErr w:type="spellStart"/>
            <w:r w:rsidR="001A04D8" w:rsidRPr="00841B22">
              <w:t>dacă</w:t>
            </w:r>
            <w:proofErr w:type="spellEnd"/>
            <w:r w:rsidR="001A04D8" w:rsidRPr="00841B22">
              <w:t xml:space="preserve"> al </w:t>
            </w:r>
            <w:proofErr w:type="spellStart"/>
            <w:r w:rsidR="001A04D8" w:rsidRPr="00841B22">
              <w:t>doilea</w:t>
            </w:r>
            <w:proofErr w:type="spellEnd"/>
            <w:r w:rsidR="001A04D8" w:rsidRPr="00841B22">
              <w:t xml:space="preserve"> </w:t>
            </w:r>
            <w:proofErr w:type="spellStart"/>
            <w:r w:rsidR="001A04D8" w:rsidRPr="00841B22">
              <w:t>îl</w:t>
            </w:r>
            <w:proofErr w:type="spellEnd"/>
            <w:r w:rsidR="001A04D8" w:rsidRPr="00841B22">
              <w:t xml:space="preserve"> </w:t>
            </w:r>
            <w:proofErr w:type="spellStart"/>
            <w:r w:rsidR="001A04D8" w:rsidRPr="00841B22">
              <w:t>va</w:t>
            </w:r>
            <w:proofErr w:type="spellEnd"/>
            <w:r w:rsidR="001A04D8" w:rsidRPr="00841B22">
              <w:t xml:space="preserve"> </w:t>
            </w:r>
            <w:proofErr w:type="spellStart"/>
            <w:r w:rsidR="001A04D8" w:rsidRPr="00841B22">
              <w:t>ajunge</w:t>
            </w:r>
            <w:proofErr w:type="spellEnd"/>
            <w:r w:rsidR="001A04D8" w:rsidRPr="00841B22">
              <w:t xml:space="preserve"> </w:t>
            </w:r>
            <w:proofErr w:type="spellStart"/>
            <w:r w:rsidR="001A04D8" w:rsidRPr="00841B22">
              <w:t>pe</w:t>
            </w:r>
            <w:proofErr w:type="spellEnd"/>
            <w:r w:rsidR="001A04D8" w:rsidRPr="00841B22">
              <w:t xml:space="preserve"> </w:t>
            </w:r>
            <w:proofErr w:type="spellStart"/>
            <w:r w:rsidR="001A04D8" w:rsidRPr="00841B22">
              <w:t>primul</w:t>
            </w:r>
            <w:proofErr w:type="spellEnd"/>
            <w:r w:rsidR="001A04D8" w:rsidRPr="00841B22">
              <w:t xml:space="preserve"> </w:t>
            </w:r>
            <w:proofErr w:type="spellStart"/>
            <w:r w:rsidR="001A04D8" w:rsidRPr="00841B22">
              <w:t>înainte</w:t>
            </w:r>
            <w:proofErr w:type="spellEnd"/>
            <w:r w:rsidR="001A04D8" w:rsidRPr="00841B22">
              <w:t xml:space="preserve"> de </w:t>
            </w:r>
            <w:proofErr w:type="spellStart"/>
            <w:r w:rsidR="001A04D8" w:rsidRPr="00841B22">
              <w:t>încheierea</w:t>
            </w:r>
            <w:proofErr w:type="spellEnd"/>
            <w:r w:rsidR="001A04D8" w:rsidRPr="00841B22">
              <w:t xml:space="preserve"> </w:t>
            </w:r>
            <w:proofErr w:type="spellStart"/>
            <w:r w:rsidR="001A04D8" w:rsidRPr="00841B22">
              <w:t>primului</w:t>
            </w:r>
            <w:proofErr w:type="spellEnd"/>
            <w:r w:rsidR="001A04D8" w:rsidRPr="00841B22">
              <w:t xml:space="preserve"> </w:t>
            </w:r>
            <w:proofErr w:type="spellStart"/>
            <w:r w:rsidR="001A04D8" w:rsidRPr="00841B22">
              <w:t>tur.</w:t>
            </w:r>
            <w:proofErr w:type="spellEnd"/>
          </w:p>
        </w:tc>
      </w:tr>
      <w:tr w:rsidR="00B82C90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B82C90" w:rsidRDefault="00B82C90" w:rsidP="009B1524">
            <w:pPr>
              <w:ind w:left="34"/>
              <w:jc w:val="both"/>
              <w:rPr>
                <w:b/>
              </w:rPr>
            </w:pP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AD3E84" w:rsidRDefault="00AD3E84" w:rsidP="009B1524">
            <w:pPr>
              <w:tabs>
                <w:tab w:val="left" w:pos="459"/>
              </w:tabs>
              <w:spacing w:after="240"/>
              <w:jc w:val="both"/>
              <w:rPr>
                <w:b/>
              </w:rPr>
            </w:pPr>
          </w:p>
          <w:p w:rsidR="00B82C90" w:rsidRDefault="00B82C90" w:rsidP="009B1524">
            <w:pPr>
              <w:tabs>
                <w:tab w:val="left" w:pos="459"/>
              </w:tabs>
              <w:spacing w:after="240"/>
              <w:jc w:val="both"/>
              <w:rPr>
                <w:b/>
              </w:rPr>
            </w:pPr>
            <w:r w:rsidRPr="00C07097">
              <w:rPr>
                <w:b/>
              </w:rPr>
              <w:t>BIOLOGIE</w:t>
            </w:r>
          </w:p>
          <w:p w:rsidR="00156A19" w:rsidRDefault="009E6C61" w:rsidP="009B1524">
            <w:pPr>
              <w:tabs>
                <w:tab w:val="left" w:pos="459"/>
              </w:tabs>
              <w:spacing w:after="240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Pentru itemii de la .... la ..... alege răspunsul corect. Există o singură variantă de răspuns </w:t>
            </w:r>
            <w:r w:rsidR="00CC75B5">
              <w:rPr>
                <w:b/>
                <w:lang w:val="ro-RO"/>
              </w:rPr>
              <w:t>corectă.</w:t>
            </w:r>
          </w:p>
          <w:p w:rsidR="00283665" w:rsidRPr="00C07097" w:rsidRDefault="00283665" w:rsidP="009B1524">
            <w:pPr>
              <w:tabs>
                <w:tab w:val="left" w:pos="459"/>
              </w:tabs>
              <w:spacing w:after="240"/>
              <w:jc w:val="both"/>
              <w:rPr>
                <w:b/>
                <w:sz w:val="20"/>
              </w:rPr>
            </w:pP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5F7686" w:rsidRPr="00004BE7" w:rsidRDefault="00EB0B36" w:rsidP="00004BE7">
            <w:pPr>
              <w:pStyle w:val="ListParagraph"/>
              <w:numPr>
                <w:ilvl w:val="0"/>
                <w:numId w:val="25"/>
              </w:numPr>
              <w:spacing w:line="276" w:lineRule="auto"/>
              <w:jc w:val="both"/>
            </w:pPr>
            <w:r w:rsidRPr="000C664F">
              <w:rPr>
                <w:lang w:val="ro-RO"/>
              </w:rPr>
              <w:t xml:space="preserve">Celule macroscopice se întâlnesc la: </w:t>
            </w:r>
          </w:p>
          <w:p w:rsidR="00055FC1" w:rsidRPr="000C664F" w:rsidRDefault="00055FC1" w:rsidP="00055FC1">
            <w:pPr>
              <w:pStyle w:val="Default"/>
              <w:spacing w:line="276" w:lineRule="auto"/>
              <w:jc w:val="both"/>
              <w:rPr>
                <w:lang w:val="ro-RO"/>
              </w:rPr>
            </w:pPr>
            <w:r w:rsidRPr="000C664F">
              <w:rPr>
                <w:b/>
                <w:lang w:val="ro-RO"/>
              </w:rPr>
              <w:t>A.</w:t>
            </w:r>
            <w:r w:rsidRPr="000C664F">
              <w:rPr>
                <w:lang w:val="ro-RO"/>
              </w:rPr>
              <w:t xml:space="preserve"> pătlăgeaua roșie, pepene şi </w:t>
            </w:r>
            <w:r>
              <w:rPr>
                <w:lang w:val="ro-RO"/>
              </w:rPr>
              <w:t>cartof</w:t>
            </w:r>
          </w:p>
          <w:p w:rsidR="00055FC1" w:rsidRPr="000C664F" w:rsidRDefault="00055FC1" w:rsidP="00055FC1">
            <w:pPr>
              <w:tabs>
                <w:tab w:val="left" w:pos="459"/>
              </w:tabs>
              <w:jc w:val="both"/>
              <w:rPr>
                <w:lang w:val="ro-RO"/>
              </w:rPr>
            </w:pPr>
            <w:r w:rsidRPr="000C664F">
              <w:rPr>
                <w:b/>
                <w:lang w:val="ro-RO"/>
              </w:rPr>
              <w:t>B.</w:t>
            </w:r>
            <w:r w:rsidRPr="000C664F">
              <w:rPr>
                <w:lang w:val="ro-RO"/>
              </w:rPr>
              <w:t xml:space="preserve"> pătlăgeaua roșie, portocală şi ceapă</w:t>
            </w:r>
          </w:p>
          <w:p w:rsidR="00055FC1" w:rsidRPr="000C664F" w:rsidRDefault="00055FC1" w:rsidP="00055FC1">
            <w:pPr>
              <w:tabs>
                <w:tab w:val="left" w:pos="459"/>
              </w:tabs>
              <w:jc w:val="both"/>
              <w:rPr>
                <w:lang w:val="ro-RO"/>
              </w:rPr>
            </w:pPr>
            <w:r w:rsidRPr="000C664F">
              <w:rPr>
                <w:b/>
                <w:lang w:val="ro-RO"/>
              </w:rPr>
              <w:t>C.</w:t>
            </w:r>
            <w:r w:rsidRPr="000C664F">
              <w:rPr>
                <w:lang w:val="ro-RO"/>
              </w:rPr>
              <w:t xml:space="preserve"> pătlăgeaua roșie, pepene şi portocală</w:t>
            </w:r>
          </w:p>
          <w:p w:rsidR="00055FC1" w:rsidRPr="000C664F" w:rsidRDefault="00055FC1" w:rsidP="00055FC1">
            <w:pPr>
              <w:tabs>
                <w:tab w:val="left" w:pos="459"/>
              </w:tabs>
              <w:jc w:val="both"/>
              <w:rPr>
                <w:lang w:val="ro-RO"/>
              </w:rPr>
            </w:pPr>
            <w:r w:rsidRPr="000C664F">
              <w:rPr>
                <w:b/>
                <w:lang w:val="ro-RO"/>
              </w:rPr>
              <w:t>D.</w:t>
            </w:r>
            <w:r w:rsidRPr="000C664F">
              <w:rPr>
                <w:lang w:val="ro-RO"/>
              </w:rPr>
              <w:t xml:space="preserve"> pătlăgeaua roșie, ceapă şi </w:t>
            </w:r>
            <w:r>
              <w:rPr>
                <w:lang w:val="ro-RO"/>
              </w:rPr>
              <w:t>lămâie</w:t>
            </w:r>
          </w:p>
          <w:p w:rsidR="00004BE7" w:rsidRPr="00007FCB" w:rsidRDefault="00004BE7" w:rsidP="00004BE7">
            <w:pPr>
              <w:pStyle w:val="ListParagraph"/>
              <w:spacing w:line="276" w:lineRule="auto"/>
              <w:jc w:val="both"/>
            </w:pPr>
          </w:p>
          <w:p w:rsidR="00B27220" w:rsidRPr="00B27220" w:rsidRDefault="00B27220" w:rsidP="004429B3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  <w:rPr>
                <w:lang w:val="ro-RO"/>
              </w:rPr>
            </w:pPr>
          </w:p>
        </w:tc>
      </w:tr>
      <w:tr w:rsidR="002D351B" w:rsidRPr="004812F8" w:rsidTr="00180A83">
        <w:tc>
          <w:tcPr>
            <w:tcW w:w="564" w:type="dxa"/>
            <w:tcBorders>
              <w:right w:val="single" w:sz="4" w:space="0" w:color="auto"/>
            </w:tcBorders>
          </w:tcPr>
          <w:p w:rsidR="002D351B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8878E5" w:rsidRPr="008878E5" w:rsidRDefault="00803A93" w:rsidP="003F70ED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746" w:hanging="567"/>
              <w:jc w:val="both"/>
            </w:pPr>
            <w:r w:rsidRPr="00684A74">
              <w:rPr>
                <w:bCs/>
                <w:lang w:val="ro-RO"/>
              </w:rPr>
              <w:t>Are rădăcin</w:t>
            </w:r>
            <w:r>
              <w:rPr>
                <w:bCs/>
                <w:lang w:val="ro-RO"/>
              </w:rPr>
              <w:t>i adventive</w:t>
            </w:r>
            <w:r w:rsidRPr="00684A74">
              <w:rPr>
                <w:bCs/>
                <w:lang w:val="ro-RO"/>
              </w:rPr>
              <w:t>:</w:t>
            </w:r>
          </w:p>
          <w:p w:rsidR="008878E5" w:rsidRPr="00684A74" w:rsidRDefault="008878E5" w:rsidP="008878E5">
            <w:pPr>
              <w:pStyle w:val="Default"/>
              <w:rPr>
                <w:lang w:val="ro-RO"/>
              </w:rPr>
            </w:pPr>
            <w:r w:rsidRPr="00684A74">
              <w:rPr>
                <w:b/>
                <w:lang w:val="ro-RO"/>
              </w:rPr>
              <w:t>A.</w:t>
            </w:r>
            <w:r w:rsidRPr="00684A74">
              <w:rPr>
                <w:lang w:val="ro-RO"/>
              </w:rPr>
              <w:t xml:space="preserve"> </w:t>
            </w:r>
            <w:r>
              <w:rPr>
                <w:lang w:val="ro-RO"/>
              </w:rPr>
              <w:t>morcovul</w:t>
            </w:r>
            <w:r w:rsidRPr="00684A74">
              <w:rPr>
                <w:lang w:val="ro-RO"/>
              </w:rPr>
              <w:t xml:space="preserve"> </w:t>
            </w:r>
          </w:p>
          <w:p w:rsidR="008878E5" w:rsidRPr="00684A74" w:rsidRDefault="008878E5" w:rsidP="008878E5">
            <w:pPr>
              <w:pStyle w:val="Default"/>
              <w:rPr>
                <w:lang w:val="ro-RO"/>
              </w:rPr>
            </w:pPr>
            <w:r w:rsidRPr="00684A74">
              <w:rPr>
                <w:b/>
                <w:lang w:val="ro-RO"/>
              </w:rPr>
              <w:t>B.</w:t>
            </w:r>
            <w:r>
              <w:rPr>
                <w:lang w:val="ro-RO"/>
              </w:rPr>
              <w:t xml:space="preserve"> iedera</w:t>
            </w:r>
            <w:r w:rsidRPr="00684A74">
              <w:rPr>
                <w:lang w:val="ro-RO"/>
              </w:rPr>
              <w:t xml:space="preserve"> </w:t>
            </w:r>
          </w:p>
          <w:p w:rsidR="008878E5" w:rsidRPr="00684A74" w:rsidRDefault="008878E5" w:rsidP="008878E5">
            <w:pPr>
              <w:pStyle w:val="Default"/>
              <w:rPr>
                <w:lang w:val="ro-RO"/>
              </w:rPr>
            </w:pPr>
            <w:r w:rsidRPr="00684A74">
              <w:rPr>
                <w:b/>
                <w:lang w:val="ro-RO"/>
              </w:rPr>
              <w:t>C.</w:t>
            </w:r>
            <w:r w:rsidRPr="00684A74">
              <w:rPr>
                <w:lang w:val="ro-RO"/>
              </w:rPr>
              <w:t xml:space="preserve"> vița de vie</w:t>
            </w:r>
          </w:p>
          <w:p w:rsidR="008878E5" w:rsidRPr="00684A74" w:rsidRDefault="008878E5" w:rsidP="008878E5">
            <w:pPr>
              <w:pStyle w:val="Default"/>
              <w:rPr>
                <w:lang w:val="ro-RO"/>
              </w:rPr>
            </w:pPr>
            <w:r w:rsidRPr="00684A74">
              <w:rPr>
                <w:b/>
                <w:lang w:val="ro-RO"/>
              </w:rPr>
              <w:t>D.</w:t>
            </w:r>
            <w:r w:rsidRPr="00684A74">
              <w:rPr>
                <w:lang w:val="ro-RO"/>
              </w:rPr>
              <w:t xml:space="preserve"> </w:t>
            </w:r>
            <w:r>
              <w:rPr>
                <w:lang w:val="ro-RO"/>
              </w:rPr>
              <w:t>trandafirul</w:t>
            </w:r>
          </w:p>
          <w:p w:rsidR="00CC312B" w:rsidRDefault="00CC312B" w:rsidP="008878E5">
            <w:pPr>
              <w:pStyle w:val="ListParagraph"/>
              <w:spacing w:line="276" w:lineRule="auto"/>
              <w:ind w:left="746"/>
              <w:jc w:val="both"/>
            </w:pPr>
          </w:p>
          <w:p w:rsidR="00983216" w:rsidRPr="00E13F61" w:rsidRDefault="003F70ED" w:rsidP="008878E5">
            <w:pPr>
              <w:pStyle w:val="ListParagraph"/>
              <w:spacing w:line="276" w:lineRule="auto"/>
              <w:ind w:left="746"/>
              <w:jc w:val="both"/>
            </w:pPr>
            <w:r w:rsidRPr="00E13F61">
              <w:t xml:space="preserve"> </w:t>
            </w:r>
          </w:p>
        </w:tc>
      </w:tr>
      <w:tr w:rsidR="002D351B" w:rsidRPr="004812F8" w:rsidTr="00180A83">
        <w:tc>
          <w:tcPr>
            <w:tcW w:w="564" w:type="dxa"/>
            <w:tcBorders>
              <w:right w:val="single" w:sz="4" w:space="0" w:color="auto"/>
            </w:tcBorders>
          </w:tcPr>
          <w:p w:rsidR="002D351B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A33F4A" w:rsidRPr="00253E58" w:rsidRDefault="00AB4C93" w:rsidP="00253E58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746" w:hanging="567"/>
            </w:pPr>
            <w:r w:rsidRPr="009A1F15">
              <w:rPr>
                <w:bCs/>
                <w:lang w:val="ro-RO"/>
              </w:rPr>
              <w:t xml:space="preserve">Alegeţi asocierea corectă (plantă-tip </w:t>
            </w:r>
            <w:r>
              <w:rPr>
                <w:bCs/>
                <w:lang w:val="ro-RO"/>
              </w:rPr>
              <w:t xml:space="preserve">de </w:t>
            </w:r>
            <w:r w:rsidRPr="009A1F15">
              <w:rPr>
                <w:bCs/>
                <w:lang w:val="ro-RO"/>
              </w:rPr>
              <w:t xml:space="preserve">tulpină): </w:t>
            </w:r>
          </w:p>
          <w:p w:rsidR="00253E58" w:rsidRPr="009A1F15" w:rsidRDefault="00253E58" w:rsidP="00253E58">
            <w:pPr>
              <w:pStyle w:val="Default"/>
              <w:rPr>
                <w:lang w:val="ro-RO"/>
              </w:rPr>
            </w:pPr>
            <w:r w:rsidRPr="009A1F15">
              <w:rPr>
                <w:b/>
                <w:lang w:val="ro-RO"/>
              </w:rPr>
              <w:t>A.</w:t>
            </w:r>
            <w:r w:rsidRPr="009A1F15">
              <w:rPr>
                <w:lang w:val="ro-RO"/>
              </w:rPr>
              <w:t xml:space="preserve"> </w:t>
            </w:r>
            <w:r>
              <w:rPr>
                <w:lang w:val="ro-RO"/>
              </w:rPr>
              <w:t xml:space="preserve">floarea soarelui </w:t>
            </w:r>
            <w:r w:rsidRPr="009A1F15">
              <w:rPr>
                <w:lang w:val="ro-RO"/>
              </w:rPr>
              <w:t xml:space="preserve">– agăţătoare </w:t>
            </w:r>
          </w:p>
          <w:p w:rsidR="00253E58" w:rsidRPr="009A1F15" w:rsidRDefault="00253E58" w:rsidP="00253E58">
            <w:pPr>
              <w:pStyle w:val="Default"/>
              <w:rPr>
                <w:lang w:val="ro-RO"/>
              </w:rPr>
            </w:pPr>
            <w:r w:rsidRPr="009A1F15">
              <w:rPr>
                <w:b/>
                <w:lang w:val="ro-RO"/>
              </w:rPr>
              <w:t>B.</w:t>
            </w:r>
            <w:r w:rsidRPr="009A1F15">
              <w:rPr>
                <w:lang w:val="ro-RO"/>
              </w:rPr>
              <w:t xml:space="preserve"> pepene – </w:t>
            </w:r>
            <w:r>
              <w:rPr>
                <w:lang w:val="ro-RO"/>
              </w:rPr>
              <w:t>dreaptă</w:t>
            </w:r>
            <w:r w:rsidRPr="009A1F15">
              <w:rPr>
                <w:lang w:val="ro-RO"/>
              </w:rPr>
              <w:t xml:space="preserve"> </w:t>
            </w:r>
          </w:p>
          <w:p w:rsidR="00253E58" w:rsidRPr="009A1F15" w:rsidRDefault="00253E58" w:rsidP="00253E58">
            <w:pPr>
              <w:pStyle w:val="Default"/>
              <w:rPr>
                <w:lang w:val="ro-RO"/>
              </w:rPr>
            </w:pPr>
            <w:r w:rsidRPr="009A1F15">
              <w:rPr>
                <w:b/>
                <w:lang w:val="ro-RO"/>
              </w:rPr>
              <w:t>C.</w:t>
            </w:r>
            <w:r w:rsidRPr="009A1F15">
              <w:rPr>
                <w:lang w:val="ro-RO"/>
              </w:rPr>
              <w:t xml:space="preserve"> viţa de vie  – târâtoare </w:t>
            </w:r>
          </w:p>
          <w:p w:rsidR="00253E58" w:rsidRPr="009A1F15" w:rsidRDefault="00253E58" w:rsidP="00253E58">
            <w:pPr>
              <w:pStyle w:val="Default"/>
              <w:rPr>
                <w:lang w:val="ro-RO"/>
              </w:rPr>
            </w:pPr>
            <w:r w:rsidRPr="009A1F15">
              <w:rPr>
                <w:b/>
                <w:lang w:val="ro-RO"/>
              </w:rPr>
              <w:t>D.</w:t>
            </w:r>
            <w:r w:rsidRPr="009A1F15">
              <w:rPr>
                <w:lang w:val="ro-RO"/>
              </w:rPr>
              <w:t xml:space="preserve"> fasole</w:t>
            </w:r>
            <w:r>
              <w:rPr>
                <w:lang w:val="ro-RO"/>
              </w:rPr>
              <w:t xml:space="preserve"> </w:t>
            </w:r>
            <w:r w:rsidRPr="009A1F15">
              <w:rPr>
                <w:lang w:val="ro-RO"/>
              </w:rPr>
              <w:t xml:space="preserve">– volubilă </w:t>
            </w:r>
          </w:p>
          <w:p w:rsidR="00FB75CC" w:rsidRPr="00FB75CC" w:rsidRDefault="00FB75CC" w:rsidP="00E64B88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</w:pP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28468E" w:rsidRPr="0028468E" w:rsidRDefault="001123F2" w:rsidP="006E14F2">
            <w:pPr>
              <w:pStyle w:val="ListParagraph"/>
              <w:numPr>
                <w:ilvl w:val="0"/>
                <w:numId w:val="41"/>
              </w:numPr>
              <w:spacing w:after="200" w:line="276" w:lineRule="auto"/>
              <w:ind w:left="746" w:hanging="567"/>
              <w:jc w:val="both"/>
              <w:rPr>
                <w:sz w:val="20"/>
              </w:rPr>
            </w:pPr>
            <w:r w:rsidRPr="009A1F15">
              <w:rPr>
                <w:lang w:val="ro-RO"/>
              </w:rPr>
              <w:t xml:space="preserve">Într-un vas punem la încolțit 10 semințe de fasole, 30 semințe de grâu și 20 semințe de </w:t>
            </w:r>
            <w:r w:rsidR="00C54C2D" w:rsidRPr="009A1F15">
              <w:rPr>
                <w:lang w:val="ro-RO"/>
              </w:rPr>
              <w:t xml:space="preserve">porumb. După 7 zile, în aceleași condiții de mediu, observăm că au încolțit 80% dintre semințele </w:t>
            </w:r>
            <w:r w:rsidR="00180C89" w:rsidRPr="009A1F15">
              <w:rPr>
                <w:lang w:val="ro-RO"/>
              </w:rPr>
              <w:t xml:space="preserve">de fasole, 70% dintre semințele de porumb și 90% dintre semințele de grâu. Calculați câte </w:t>
            </w:r>
            <w:r w:rsidR="005D73CF" w:rsidRPr="009A1F15">
              <w:rPr>
                <w:lang w:val="ro-RO"/>
              </w:rPr>
              <w:t>semințe au încolțit în total după 7 zile.</w:t>
            </w:r>
          </w:p>
          <w:p w:rsidR="0028468E" w:rsidRDefault="0028468E" w:rsidP="0028468E">
            <w:pPr>
              <w:rPr>
                <w:lang w:val="ro-RO"/>
              </w:rPr>
            </w:pPr>
            <w:r w:rsidRPr="00BB39BC">
              <w:rPr>
                <w:b/>
                <w:lang w:val="ro-RO"/>
              </w:rPr>
              <w:t>A.</w:t>
            </w:r>
            <w:r w:rsidRPr="009A1F15">
              <w:rPr>
                <w:lang w:val="ro-RO"/>
              </w:rPr>
              <w:t xml:space="preserve"> </w:t>
            </w:r>
            <w:r>
              <w:rPr>
                <w:lang w:val="ro-RO"/>
              </w:rPr>
              <w:t>48 de seminţe încolţite, dintre care 27 sunt de grâu</w:t>
            </w:r>
          </w:p>
          <w:p w:rsidR="0028468E" w:rsidRDefault="0028468E" w:rsidP="0028468E">
            <w:pPr>
              <w:rPr>
                <w:lang w:val="ro-RO"/>
              </w:rPr>
            </w:pPr>
            <w:r w:rsidRPr="00BB39BC">
              <w:rPr>
                <w:b/>
                <w:lang w:val="ro-RO"/>
              </w:rPr>
              <w:t>B.</w:t>
            </w:r>
            <w:r>
              <w:rPr>
                <w:lang w:val="ro-RO"/>
              </w:rPr>
              <w:t xml:space="preserve"> 48 de seminţe încolţite, dintre care 14 sunt de porumb</w:t>
            </w:r>
          </w:p>
          <w:p w:rsidR="0028468E" w:rsidRDefault="0028468E" w:rsidP="0028468E">
            <w:pPr>
              <w:rPr>
                <w:lang w:val="ro-RO"/>
              </w:rPr>
            </w:pPr>
            <w:r w:rsidRPr="00BB39BC">
              <w:rPr>
                <w:b/>
                <w:lang w:val="ro-RO"/>
              </w:rPr>
              <w:t>C.</w:t>
            </w:r>
            <w:r>
              <w:rPr>
                <w:lang w:val="ro-RO"/>
              </w:rPr>
              <w:t xml:space="preserve"> 49 de seminţe încolţite, dintre care 14 sunt de porumb</w:t>
            </w:r>
          </w:p>
          <w:p w:rsidR="0028468E" w:rsidRDefault="0028468E" w:rsidP="0028468E">
            <w:pPr>
              <w:rPr>
                <w:lang w:val="ro-RO"/>
              </w:rPr>
            </w:pPr>
            <w:r w:rsidRPr="00BB39BC">
              <w:rPr>
                <w:b/>
                <w:lang w:val="ro-RO"/>
              </w:rPr>
              <w:t>D.</w:t>
            </w:r>
            <w:r>
              <w:rPr>
                <w:lang w:val="ro-RO"/>
              </w:rPr>
              <w:t xml:space="preserve"> 49 de seminţe încolţite, dintre care 14 sunt de grâu </w:t>
            </w:r>
          </w:p>
          <w:p w:rsidR="008B64AF" w:rsidRPr="002039AF" w:rsidRDefault="006E14F2" w:rsidP="0028468E">
            <w:pPr>
              <w:pStyle w:val="ListParagraph"/>
              <w:spacing w:after="200" w:line="276" w:lineRule="auto"/>
              <w:ind w:left="746"/>
              <w:jc w:val="both"/>
              <w:rPr>
                <w:sz w:val="20"/>
              </w:rPr>
            </w:pPr>
            <w:r w:rsidRPr="002039AF">
              <w:rPr>
                <w:sz w:val="20"/>
              </w:rPr>
              <w:t xml:space="preserve"> </w:t>
            </w:r>
          </w:p>
          <w:p w:rsidR="004C46EC" w:rsidRPr="002039AF" w:rsidRDefault="004C46EC" w:rsidP="004C46EC">
            <w:pPr>
              <w:pStyle w:val="ListParagraph"/>
              <w:tabs>
                <w:tab w:val="left" w:pos="459"/>
              </w:tabs>
              <w:spacing w:after="240"/>
              <w:ind w:left="360"/>
              <w:jc w:val="both"/>
              <w:rPr>
                <w:sz w:val="20"/>
              </w:rPr>
            </w:pPr>
          </w:p>
        </w:tc>
      </w:tr>
      <w:tr w:rsidR="004812F8" w:rsidRPr="004812F8" w:rsidTr="00180A83">
        <w:tc>
          <w:tcPr>
            <w:tcW w:w="564" w:type="dxa"/>
            <w:tcBorders>
              <w:right w:val="single" w:sz="4" w:space="0" w:color="auto"/>
            </w:tcBorders>
            <w:vAlign w:val="center"/>
          </w:tcPr>
          <w:p w:rsidR="004812F8" w:rsidRPr="00E13F61" w:rsidRDefault="00554D44" w:rsidP="009B1524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749" w:type="dxa"/>
            <w:tcBorders>
              <w:left w:val="single" w:sz="4" w:space="0" w:color="auto"/>
            </w:tcBorders>
          </w:tcPr>
          <w:p w:rsidR="00024FBC" w:rsidRPr="00EE1307" w:rsidRDefault="00175E72" w:rsidP="007E6AE6">
            <w:pPr>
              <w:pStyle w:val="ListParagraph"/>
              <w:numPr>
                <w:ilvl w:val="0"/>
                <w:numId w:val="43"/>
              </w:numPr>
              <w:spacing w:line="276" w:lineRule="auto"/>
              <w:ind w:left="746" w:hanging="567"/>
              <w:jc w:val="both"/>
              <w:rPr>
                <w:sz w:val="20"/>
              </w:rPr>
            </w:pPr>
            <w:r w:rsidRPr="00BC37EC">
              <w:rPr>
                <w:lang w:val="ro-RO"/>
              </w:rPr>
              <w:t xml:space="preserve">În condiții de secetă se închid 65% dintre stomatele epidermei inferioare și 90% dintre </w:t>
            </w:r>
            <w:r w:rsidR="004414B2" w:rsidRPr="00BC37EC">
              <w:rPr>
                <w:lang w:val="ro-RO"/>
              </w:rPr>
              <w:t xml:space="preserve">stomatele epidermei superioare. Care este numărul stomatelor rămase deschise pe ambele fețe ale </w:t>
            </w:r>
            <w:r w:rsidR="00923DBA" w:rsidRPr="00BC37EC">
              <w:rPr>
                <w:lang w:val="ro-RO"/>
              </w:rPr>
              <w:t xml:space="preserve">frunzei, dacă pe epiderma superioară sunt 600 de stomate, iar pe cea inferioară 1000? </w:t>
            </w:r>
          </w:p>
          <w:p w:rsidR="00EE1307" w:rsidRPr="00BC37EC" w:rsidRDefault="00EE1307" w:rsidP="00EE1307">
            <w:pPr>
              <w:rPr>
                <w:lang w:val="ro-RO"/>
              </w:rPr>
            </w:pPr>
            <w:r w:rsidRPr="00535DC9">
              <w:rPr>
                <w:b/>
                <w:lang w:val="ro-RO"/>
              </w:rPr>
              <w:t>A.</w:t>
            </w:r>
            <w:r>
              <w:rPr>
                <w:lang w:val="ro-RO"/>
              </w:rPr>
              <w:t xml:space="preserve"> 41</w:t>
            </w:r>
            <w:r w:rsidRPr="00BC37EC">
              <w:rPr>
                <w:lang w:val="ro-RO"/>
              </w:rPr>
              <w:t>0 stomate</w:t>
            </w:r>
            <w:r>
              <w:rPr>
                <w:lang w:val="ro-RO"/>
              </w:rPr>
              <w:t>, dintre care 350 pe epiderma inferioară şi 60 pe epiderma superioară</w:t>
            </w:r>
          </w:p>
          <w:p w:rsidR="00EE1307" w:rsidRPr="00BC37EC" w:rsidRDefault="00EE1307" w:rsidP="00EE1307">
            <w:pPr>
              <w:rPr>
                <w:lang w:val="ro-RO"/>
              </w:rPr>
            </w:pPr>
            <w:r w:rsidRPr="00535DC9">
              <w:rPr>
                <w:b/>
                <w:lang w:val="ro-RO"/>
              </w:rPr>
              <w:t>B.</w:t>
            </w:r>
            <w:r w:rsidRPr="00BC37EC">
              <w:rPr>
                <w:lang w:val="ro-RO"/>
              </w:rPr>
              <w:t xml:space="preserve"> </w:t>
            </w:r>
            <w:r>
              <w:rPr>
                <w:lang w:val="ro-RO"/>
              </w:rPr>
              <w:t>410</w:t>
            </w:r>
            <w:r w:rsidRPr="00BC37EC">
              <w:rPr>
                <w:lang w:val="ro-RO"/>
              </w:rPr>
              <w:t xml:space="preserve"> stomate</w:t>
            </w:r>
            <w:r>
              <w:rPr>
                <w:lang w:val="ro-RO"/>
              </w:rPr>
              <w:t>, dintre care 60 pe epiderma inferioară şi 350 pe epiderma superioară</w:t>
            </w:r>
          </w:p>
          <w:p w:rsidR="00EE1307" w:rsidRPr="00BC37EC" w:rsidRDefault="00EE1307" w:rsidP="00EE1307">
            <w:pPr>
              <w:rPr>
                <w:lang w:val="ro-RO"/>
              </w:rPr>
            </w:pPr>
            <w:r w:rsidRPr="00535DC9">
              <w:rPr>
                <w:b/>
                <w:lang w:val="ro-RO"/>
              </w:rPr>
              <w:t>C.</w:t>
            </w:r>
            <w:r w:rsidRPr="00BC37EC">
              <w:rPr>
                <w:lang w:val="ro-RO"/>
              </w:rPr>
              <w:t xml:space="preserve"> </w:t>
            </w:r>
            <w:r>
              <w:rPr>
                <w:lang w:val="ro-RO"/>
              </w:rPr>
              <w:t>119</w:t>
            </w:r>
            <w:r w:rsidRPr="00BC37EC">
              <w:rPr>
                <w:lang w:val="ro-RO"/>
              </w:rPr>
              <w:t>0 stomate</w:t>
            </w:r>
            <w:r>
              <w:rPr>
                <w:lang w:val="ro-RO"/>
              </w:rPr>
              <w:t>, dintre care 650 pe epiderma inferioară şi 540 pe epiderma superioară</w:t>
            </w:r>
          </w:p>
          <w:p w:rsidR="00EE1307" w:rsidRPr="002039AF" w:rsidRDefault="00EE1307" w:rsidP="003D7B61">
            <w:pPr>
              <w:rPr>
                <w:sz w:val="20"/>
              </w:rPr>
            </w:pPr>
            <w:r w:rsidRPr="00535DC9">
              <w:rPr>
                <w:b/>
                <w:lang w:val="ro-RO"/>
              </w:rPr>
              <w:t>D.</w:t>
            </w:r>
            <w:r>
              <w:rPr>
                <w:lang w:val="ro-RO"/>
              </w:rPr>
              <w:t xml:space="preserve"> 1190</w:t>
            </w:r>
            <w:r w:rsidRPr="00BC37EC">
              <w:rPr>
                <w:lang w:val="ro-RO"/>
              </w:rPr>
              <w:t xml:space="preserve"> stomate</w:t>
            </w:r>
            <w:r>
              <w:rPr>
                <w:lang w:val="ro-RO"/>
              </w:rPr>
              <w:t>, dintre care 540 pe epiderma inferioară şi 650 pe epiderma superioară</w:t>
            </w:r>
          </w:p>
        </w:tc>
      </w:tr>
    </w:tbl>
    <w:p w:rsidR="00475761" w:rsidRDefault="00475761" w:rsidP="009B1524">
      <w:pPr>
        <w:jc w:val="both"/>
        <w:rPr>
          <w:b/>
          <w:i/>
        </w:rPr>
      </w:pPr>
      <w:bookmarkStart w:id="0" w:name="_GoBack"/>
      <w:bookmarkEnd w:id="0"/>
    </w:p>
    <w:sectPr w:rsidR="00475761" w:rsidSect="00330E57">
      <w:headerReference w:type="default" r:id="rId8"/>
      <w:footerReference w:type="even" r:id="rId9"/>
      <w:footerReference w:type="default" r:id="rId10"/>
      <w:pgSz w:w="11907" w:h="16840" w:code="9"/>
      <w:pgMar w:top="567" w:right="851" w:bottom="851" w:left="851" w:header="79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CC3" w:rsidRDefault="006F0CC3">
      <w:r>
        <w:separator/>
      </w:r>
    </w:p>
  </w:endnote>
  <w:endnote w:type="continuationSeparator" w:id="0">
    <w:p w:rsidR="006F0CC3" w:rsidRDefault="006F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F2" w:rsidRDefault="00CE4DF9" w:rsidP="00CF36F2">
    <w:pPr>
      <w:jc w:val="center"/>
      <w:rPr>
        <w:rFonts w:ascii="Arial" w:hAnsi="Arial" w:cs="Arial"/>
        <w:color w:val="808080"/>
        <w:sz w:val="10"/>
        <w:szCs w:val="10"/>
      </w:rPr>
    </w:pPr>
    <w:proofErr w:type="spellStart"/>
    <w:r>
      <w:t>Științe</w:t>
    </w:r>
    <w:proofErr w:type="spellEnd"/>
    <w:r w:rsidR="00B52343">
      <w:rPr>
        <w:lang w:val="ro-RO"/>
      </w:rPr>
      <w:t>, clasa a V</w:t>
    </w:r>
    <w:r w:rsidR="007935AB">
      <w:rPr>
        <w:lang w:val="ro-RO"/>
      </w:rPr>
      <w:t xml:space="preserve">-a, pag. </w:t>
    </w:r>
    <w:r w:rsidR="00930C72">
      <w:fldChar w:fldCharType="begin"/>
    </w:r>
    <w:r w:rsidR="00930C72">
      <w:instrText xml:space="preserve"> PAGE   \* MERGEFORMAT </w:instrText>
    </w:r>
    <w:r w:rsidR="00930C72">
      <w:fldChar w:fldCharType="separate"/>
    </w:r>
    <w:r w:rsidR="003D7B61">
      <w:rPr>
        <w:noProof/>
      </w:rPr>
      <w:t>2</w:t>
    </w:r>
    <w:r w:rsidR="00930C72">
      <w:rPr>
        <w:noProof/>
      </w:rPr>
      <w:fldChar w:fldCharType="end"/>
    </w:r>
  </w:p>
  <w:p w:rsidR="00CF36F2" w:rsidRPr="0011175F" w:rsidRDefault="00CF36F2" w:rsidP="00CF36F2">
    <w:pPr>
      <w:rPr>
        <w:rFonts w:ascii="Arial" w:hAnsi="Arial" w:cs="Arial"/>
        <w:color w:val="808080"/>
        <w:sz w:val="10"/>
        <w:szCs w:val="10"/>
      </w:rPr>
    </w:pPr>
  </w:p>
  <w:p w:rsidR="00CF36F2" w:rsidRPr="0011175F" w:rsidRDefault="00CF36F2" w:rsidP="00AE3A9E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</w:t>
    </w:r>
  </w:p>
  <w:p w:rsidR="00CF36F2" w:rsidRPr="00DF5C6E" w:rsidRDefault="00CF36F2" w:rsidP="00CF36F2">
    <w:pPr>
      <w:pStyle w:val="Footer"/>
    </w:pPr>
  </w:p>
  <w:p w:rsidR="007935AB" w:rsidRDefault="007935AB" w:rsidP="00CF36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6F2" w:rsidRDefault="00CF36F2" w:rsidP="00CF36F2">
    <w:pPr>
      <w:rPr>
        <w:rFonts w:ascii="Arial" w:hAnsi="Arial" w:cs="Arial"/>
        <w:color w:val="808080"/>
        <w:sz w:val="10"/>
        <w:szCs w:val="10"/>
      </w:rPr>
    </w:pPr>
  </w:p>
  <w:p w:rsidR="00CF36F2" w:rsidRPr="000F3A67" w:rsidRDefault="00866D4C" w:rsidP="000F3A67">
    <w:pPr>
      <w:pStyle w:val="ListParagraph"/>
      <w:numPr>
        <w:ilvl w:val="0"/>
        <w:numId w:val="32"/>
      </w:numPr>
      <w:jc w:val="center"/>
      <w:rPr>
        <w:rFonts w:ascii="Arial" w:hAnsi="Arial" w:cs="Arial"/>
        <w:color w:val="808080"/>
        <w:sz w:val="10"/>
        <w:szCs w:val="10"/>
      </w:rPr>
    </w:pPr>
    <w:proofErr w:type="spellStart"/>
    <w:r>
      <w:t>Științe</w:t>
    </w:r>
    <w:proofErr w:type="spellEnd"/>
    <w:r w:rsidRPr="000F3A67">
      <w:rPr>
        <w:lang w:val="ro-RO"/>
      </w:rPr>
      <w:t>, clasa a V-a, pag.</w:t>
    </w:r>
    <w:r w:rsidR="009D4524">
      <w:rPr>
        <w:lang w:val="ro-RO"/>
      </w:rPr>
      <w:t xml:space="preserve"> 1</w:t>
    </w:r>
    <w:r w:rsidR="000F3A67" w:rsidRPr="000F3A67">
      <w:rPr>
        <w:lang w:val="ro-RO"/>
      </w:rPr>
      <w:t xml:space="preserve"> </w:t>
    </w:r>
  </w:p>
  <w:p w:rsidR="00CF36F2" w:rsidRPr="0011175F" w:rsidRDefault="00AE3A9E" w:rsidP="00CF36F2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</w:t>
    </w:r>
  </w:p>
  <w:p w:rsidR="00CF36F2" w:rsidRDefault="00CF36F2" w:rsidP="00CF36F2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7935AB" w:rsidRDefault="007935AB">
    <w:pPr>
      <w:pStyle w:val="Footer"/>
    </w:pPr>
  </w:p>
  <w:p w:rsidR="007935AB" w:rsidRDefault="007935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CC3" w:rsidRDefault="006F0CC3">
      <w:r>
        <w:separator/>
      </w:r>
    </w:p>
  </w:footnote>
  <w:footnote w:type="continuationSeparator" w:id="0">
    <w:p w:rsidR="006F0CC3" w:rsidRDefault="006F0C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44671D" w:rsidRDefault="00CF36F2" w:rsidP="0044671D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noProof/>
        <w:lang w:val="en-US" w:eastAsia="en-US"/>
      </w:rPr>
      <w:drawing>
        <wp:anchor distT="0" distB="0" distL="114300" distR="114300" simplePos="0" relativeHeight="251661312" behindDoc="1" locked="0" layoutInCell="1" allowOverlap="1" wp14:anchorId="57D85EDA" wp14:editId="22BBA9D6">
          <wp:simplePos x="0" y="0"/>
          <wp:positionH relativeFrom="column">
            <wp:posOffset>5822315</wp:posOffset>
          </wp:positionH>
          <wp:positionV relativeFrom="paragraph">
            <wp:posOffset>99060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F0CC3">
      <w:rPr>
        <w:rFonts w:ascii="Palatino Linotype" w:hAnsi="Palatino Linotype"/>
        <w:noProof/>
      </w:rPr>
      <w:pict>
        <v:group id="_x0000_s2058" style="position:absolute;left:0;text-align:left;margin-left:15pt;margin-top:11.6pt;width:42pt;height:61.25pt;z-index:251660288;mso-position-horizontal-relative:text;mso-position-vertical-relative:text" coordorigin="4485,675" coordsize="2745,3870">
          <v:shape id="_x0000_s2059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0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44671D" w:rsidRPr="006371A5">
      <w:rPr>
        <w:rFonts w:ascii="Palatino Linotype" w:hAnsi="Palatino Linotype"/>
      </w:rPr>
      <w:t xml:space="preserve">LICEUL </w:t>
    </w:r>
    <w:r w:rsidR="004A21D2">
      <w:rPr>
        <w:rFonts w:ascii="Palatino Linotype" w:hAnsi="Palatino Linotype"/>
      </w:rPr>
      <w:t xml:space="preserve">TEORETIC </w:t>
    </w:r>
    <w:r w:rsidR="0044671D" w:rsidRPr="006371A5">
      <w:rPr>
        <w:rFonts w:ascii="Palatino Linotype" w:hAnsi="Palatino Linotype"/>
      </w:rPr>
      <w:t>DE INFORMATICĂ „GRIGORE MOISIL“ IA</w:t>
    </w:r>
    <w:r w:rsidR="0044671D">
      <w:rPr>
        <w:rFonts w:ascii="Palatino Linotype" w:hAnsi="Palatino Linotype"/>
      </w:rPr>
      <w:t>Ș</w:t>
    </w:r>
    <w:r w:rsidR="0044671D" w:rsidRPr="006371A5">
      <w:rPr>
        <w:rFonts w:ascii="Palatino Linotype" w:hAnsi="Palatino Linotype"/>
      </w:rPr>
      <w:t>I</w:t>
    </w:r>
  </w:p>
  <w:p w:rsidR="0044671D" w:rsidRPr="00CF36F2" w:rsidRDefault="0044671D" w:rsidP="00CF36F2">
    <w:pPr>
      <w:jc w:val="center"/>
      <w:rPr>
        <w:rFonts w:ascii="Palatino Linotype" w:hAnsi="Palatino Linotype"/>
        <w:b/>
        <w:i/>
        <w:sz w:val="30"/>
        <w:szCs w:val="36"/>
      </w:rPr>
    </w:pPr>
    <w:proofErr w:type="spellStart"/>
    <w:r w:rsidRPr="00CF36F2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Pr="00CF36F2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Pr="00CF36F2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8B33EE" w:rsidRDefault="008B33EE" w:rsidP="008B33EE">
    <w:pPr>
      <w:pStyle w:val="Heading1"/>
      <w:keepNext w:val="0"/>
      <w:tabs>
        <w:tab w:val="left" w:pos="0"/>
      </w:tabs>
      <w:spacing w:line="340" w:lineRule="exact"/>
      <w:jc w:val="center"/>
      <w:rPr>
        <w:rFonts w:ascii="Palatino Linotype" w:hAnsi="Palatino Linotype"/>
        <w:sz w:val="30"/>
        <w:szCs w:val="36"/>
      </w:rPr>
    </w:pPr>
    <w:r>
      <w:rPr>
        <w:rFonts w:ascii="Palatino Linotype" w:hAnsi="Palatino Linotype"/>
        <w:sz w:val="30"/>
        <w:szCs w:val="36"/>
      </w:rPr>
      <w:t>„</w:t>
    </w:r>
    <w:r>
      <w:rPr>
        <w:rFonts w:ascii="Palatino Linotype" w:hAnsi="Palatino Linotype"/>
        <w:i/>
        <w:sz w:val="30"/>
        <w:szCs w:val="36"/>
      </w:rPr>
      <w:t>Urmașii lui Moisil</w:t>
    </w:r>
    <w:r>
      <w:rPr>
        <w:rFonts w:ascii="Palatino Linotype" w:hAnsi="Palatino Linotype"/>
        <w:sz w:val="30"/>
        <w:szCs w:val="36"/>
      </w:rPr>
      <w:t>”, ediţia a X</w:t>
    </w:r>
    <w:r w:rsidR="00C77EEC">
      <w:rPr>
        <w:rFonts w:ascii="Palatino Linotype" w:hAnsi="Palatino Linotype"/>
        <w:sz w:val="30"/>
        <w:szCs w:val="36"/>
      </w:rPr>
      <w:t>I</w:t>
    </w:r>
    <w:r>
      <w:rPr>
        <w:rFonts w:ascii="Palatino Linotype" w:hAnsi="Palatino Linotype"/>
        <w:sz w:val="30"/>
        <w:szCs w:val="36"/>
      </w:rPr>
      <w:t>-a</w:t>
    </w:r>
  </w:p>
  <w:p w:rsidR="008B33EE" w:rsidRDefault="008B33EE" w:rsidP="008B33EE">
    <w:pPr>
      <w:pStyle w:val="Header"/>
      <w:tabs>
        <w:tab w:val="left" w:pos="720"/>
      </w:tabs>
      <w:spacing w:line="340" w:lineRule="exact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</w:t>
    </w:r>
    <w:r w:rsidR="00C77EEC">
      <w:rPr>
        <w:rFonts w:ascii="Palatino Linotype" w:hAnsi="Palatino Linotype"/>
        <w:b/>
        <w:lang w:val="ro-RO"/>
      </w:rPr>
      <w:t>4 ianuarie 2016</w:t>
    </w:r>
  </w:p>
  <w:p w:rsidR="0044671D" w:rsidRPr="0032764A" w:rsidRDefault="0044671D" w:rsidP="0044671D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>
      <w:rPr>
        <w:rFonts w:ascii="Palatino Linotype" w:hAnsi="Palatino Linotype"/>
        <w:b/>
        <w:bCs/>
        <w:sz w:val="26"/>
        <w:lang w:val="ro-RO" w:eastAsia="ro-RO"/>
      </w:rPr>
      <w:t>ȘTIINȚE</w:t>
    </w:r>
    <w:r w:rsidRPr="0032764A">
      <w:rPr>
        <w:rFonts w:ascii="Palatino Linotype" w:hAnsi="Palatino Linotype"/>
        <w:b/>
        <w:bCs/>
        <w:sz w:val="26"/>
        <w:lang w:val="ro-RO" w:eastAsia="ro-RO"/>
      </w:rPr>
      <w:t xml:space="preserve">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V-a</w:t>
    </w:r>
  </w:p>
  <w:p w:rsidR="001D136C" w:rsidRPr="00A4444C" w:rsidRDefault="001D136C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412F"/>
    <w:multiLevelType w:val="hybridMultilevel"/>
    <w:tmpl w:val="F69E9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2183E"/>
    <w:multiLevelType w:val="hybridMultilevel"/>
    <w:tmpl w:val="8DEAC04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29086E"/>
    <w:multiLevelType w:val="hybridMultilevel"/>
    <w:tmpl w:val="A6E080B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B27A6"/>
    <w:multiLevelType w:val="hybridMultilevel"/>
    <w:tmpl w:val="702E03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E5A41"/>
    <w:multiLevelType w:val="hybridMultilevel"/>
    <w:tmpl w:val="A678E7E4"/>
    <w:lvl w:ilvl="0" w:tplc="373458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42336"/>
    <w:multiLevelType w:val="hybridMultilevel"/>
    <w:tmpl w:val="E9BA09A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A2159"/>
    <w:multiLevelType w:val="hybridMultilevel"/>
    <w:tmpl w:val="F354A6C6"/>
    <w:lvl w:ilvl="0" w:tplc="A74221CA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8C431E"/>
    <w:multiLevelType w:val="hybridMultilevel"/>
    <w:tmpl w:val="59882794"/>
    <w:lvl w:ilvl="0" w:tplc="DD5A7648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002155"/>
    <w:multiLevelType w:val="hybridMultilevel"/>
    <w:tmpl w:val="43F43BF8"/>
    <w:lvl w:ilvl="0" w:tplc="E3F4BBEE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835572"/>
    <w:multiLevelType w:val="hybridMultilevel"/>
    <w:tmpl w:val="73C4ADD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05C39"/>
    <w:multiLevelType w:val="hybridMultilevel"/>
    <w:tmpl w:val="E3ACBDB4"/>
    <w:lvl w:ilvl="0" w:tplc="1A626A02">
      <w:start w:val="1"/>
      <w:numFmt w:val="upperLetter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31A75"/>
    <w:multiLevelType w:val="hybridMultilevel"/>
    <w:tmpl w:val="7C569262"/>
    <w:lvl w:ilvl="0" w:tplc="20943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A37D8"/>
    <w:multiLevelType w:val="hybridMultilevel"/>
    <w:tmpl w:val="9D2C3B5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CB328B"/>
    <w:multiLevelType w:val="hybridMultilevel"/>
    <w:tmpl w:val="C1D0C97A"/>
    <w:lvl w:ilvl="0" w:tplc="C038C31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6B90ADD"/>
    <w:multiLevelType w:val="hybridMultilevel"/>
    <w:tmpl w:val="6390102C"/>
    <w:lvl w:ilvl="0" w:tplc="E76E1FCC">
      <w:start w:val="1"/>
      <w:numFmt w:val="upperLetter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374C2F99"/>
    <w:multiLevelType w:val="hybridMultilevel"/>
    <w:tmpl w:val="99E4304C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42604B"/>
    <w:multiLevelType w:val="hybridMultilevel"/>
    <w:tmpl w:val="AF221B5C"/>
    <w:lvl w:ilvl="0" w:tplc="5C1ABFE6">
      <w:start w:val="8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D24EF2"/>
    <w:multiLevelType w:val="hybridMultilevel"/>
    <w:tmpl w:val="79983D4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DB1DEE"/>
    <w:multiLevelType w:val="hybridMultilevel"/>
    <w:tmpl w:val="EF064668"/>
    <w:lvl w:ilvl="0" w:tplc="8084C8C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40B60F6"/>
    <w:multiLevelType w:val="hybridMultilevel"/>
    <w:tmpl w:val="05480AD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3D1F2B"/>
    <w:multiLevelType w:val="hybridMultilevel"/>
    <w:tmpl w:val="D37A7ACA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804E5D"/>
    <w:multiLevelType w:val="hybridMultilevel"/>
    <w:tmpl w:val="1B2AA04A"/>
    <w:lvl w:ilvl="0" w:tplc="2094339C">
      <w:start w:val="1"/>
      <w:numFmt w:val="decimal"/>
      <w:lvlText w:val="%1."/>
      <w:lvlJc w:val="left"/>
      <w:pPr>
        <w:ind w:left="584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04" w:hanging="360"/>
      </w:pPr>
    </w:lvl>
    <w:lvl w:ilvl="2" w:tplc="0409001B" w:tentative="1">
      <w:start w:val="1"/>
      <w:numFmt w:val="lowerRoman"/>
      <w:lvlText w:val="%3."/>
      <w:lvlJc w:val="righ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744" w:hanging="360"/>
      </w:pPr>
    </w:lvl>
    <w:lvl w:ilvl="4" w:tplc="04090019" w:tentative="1">
      <w:start w:val="1"/>
      <w:numFmt w:val="lowerLetter"/>
      <w:lvlText w:val="%5."/>
      <w:lvlJc w:val="left"/>
      <w:pPr>
        <w:ind w:left="3464" w:hanging="360"/>
      </w:pPr>
    </w:lvl>
    <w:lvl w:ilvl="5" w:tplc="0409001B" w:tentative="1">
      <w:start w:val="1"/>
      <w:numFmt w:val="lowerRoman"/>
      <w:lvlText w:val="%6."/>
      <w:lvlJc w:val="right"/>
      <w:pPr>
        <w:ind w:left="4184" w:hanging="180"/>
      </w:pPr>
    </w:lvl>
    <w:lvl w:ilvl="6" w:tplc="0409000F" w:tentative="1">
      <w:start w:val="1"/>
      <w:numFmt w:val="decimal"/>
      <w:lvlText w:val="%7."/>
      <w:lvlJc w:val="left"/>
      <w:pPr>
        <w:ind w:left="4904" w:hanging="360"/>
      </w:pPr>
    </w:lvl>
    <w:lvl w:ilvl="7" w:tplc="04090019" w:tentative="1">
      <w:start w:val="1"/>
      <w:numFmt w:val="lowerLetter"/>
      <w:lvlText w:val="%8."/>
      <w:lvlJc w:val="left"/>
      <w:pPr>
        <w:ind w:left="5624" w:hanging="360"/>
      </w:pPr>
    </w:lvl>
    <w:lvl w:ilvl="8" w:tplc="040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6">
    <w:nsid w:val="5A83219C"/>
    <w:multiLevelType w:val="hybridMultilevel"/>
    <w:tmpl w:val="D048F1D2"/>
    <w:lvl w:ilvl="0" w:tplc="E8AA5E3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360F47"/>
    <w:multiLevelType w:val="hybridMultilevel"/>
    <w:tmpl w:val="F7D657CC"/>
    <w:lvl w:ilvl="0" w:tplc="8D4651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4C2F2E"/>
    <w:multiLevelType w:val="hybridMultilevel"/>
    <w:tmpl w:val="97761680"/>
    <w:lvl w:ilvl="0" w:tplc="3A46F97A">
      <w:start w:val="1"/>
      <w:numFmt w:val="decimal"/>
      <w:lvlText w:val="%1."/>
      <w:lvlJc w:val="right"/>
      <w:pPr>
        <w:ind w:left="7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62F474FF"/>
    <w:multiLevelType w:val="hybridMultilevel"/>
    <w:tmpl w:val="45309850"/>
    <w:lvl w:ilvl="0" w:tplc="F4BC7152">
      <w:start w:val="10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464ED7"/>
    <w:multiLevelType w:val="hybridMultilevel"/>
    <w:tmpl w:val="B6C67988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BF3C89"/>
    <w:multiLevelType w:val="hybridMultilevel"/>
    <w:tmpl w:val="17D48934"/>
    <w:lvl w:ilvl="0" w:tplc="3A46F97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B928C6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E15545"/>
    <w:multiLevelType w:val="hybridMultilevel"/>
    <w:tmpl w:val="FBE41ACA"/>
    <w:lvl w:ilvl="0" w:tplc="0B680902">
      <w:start w:val="7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12454C"/>
    <w:multiLevelType w:val="hybridMultilevel"/>
    <w:tmpl w:val="4544C15E"/>
    <w:lvl w:ilvl="0" w:tplc="B22EFE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9319CF"/>
    <w:multiLevelType w:val="hybridMultilevel"/>
    <w:tmpl w:val="B1A0B8CC"/>
    <w:lvl w:ilvl="0" w:tplc="166C7354">
      <w:start w:val="9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EB4243"/>
    <w:multiLevelType w:val="hybridMultilevel"/>
    <w:tmpl w:val="75B6494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9"/>
  </w:num>
  <w:num w:numId="10">
    <w:abstractNumId w:val="3"/>
  </w:num>
  <w:num w:numId="11">
    <w:abstractNumId w:val="20"/>
  </w:num>
  <w:num w:numId="12">
    <w:abstractNumId w:val="6"/>
  </w:num>
  <w:num w:numId="13">
    <w:abstractNumId w:val="1"/>
  </w:num>
  <w:num w:numId="14">
    <w:abstractNumId w:val="24"/>
  </w:num>
  <w:num w:numId="15">
    <w:abstractNumId w:val="14"/>
  </w:num>
  <w:num w:numId="16">
    <w:abstractNumId w:val="4"/>
  </w:num>
  <w:num w:numId="17">
    <w:abstractNumId w:val="25"/>
  </w:num>
  <w:num w:numId="18">
    <w:abstractNumId w:val="26"/>
  </w:num>
  <w:num w:numId="19">
    <w:abstractNumId w:val="18"/>
  </w:num>
  <w:num w:numId="20">
    <w:abstractNumId w:val="28"/>
  </w:num>
  <w:num w:numId="21">
    <w:abstractNumId w:val="33"/>
  </w:num>
  <w:num w:numId="22">
    <w:abstractNumId w:val="30"/>
  </w:num>
  <w:num w:numId="23">
    <w:abstractNumId w:val="21"/>
  </w:num>
  <w:num w:numId="24">
    <w:abstractNumId w:val="15"/>
  </w:num>
  <w:num w:numId="25">
    <w:abstractNumId w:val="31"/>
  </w:num>
  <w:num w:numId="26">
    <w:abstractNumId w:val="22"/>
  </w:num>
  <w:num w:numId="27">
    <w:abstractNumId w:val="2"/>
  </w:num>
  <w:num w:numId="28">
    <w:abstractNumId w:val="35"/>
  </w:num>
  <w:num w:numId="29">
    <w:abstractNumId w:val="5"/>
  </w:num>
  <w:num w:numId="30">
    <w:abstractNumId w:val="7"/>
  </w:num>
  <w:num w:numId="31">
    <w:abstractNumId w:val="12"/>
  </w:num>
  <w:num w:numId="32">
    <w:abstractNumId w:val="23"/>
  </w:num>
  <w:num w:numId="33">
    <w:abstractNumId w:val="13"/>
  </w:num>
  <w:num w:numId="34">
    <w:abstractNumId w:val="27"/>
  </w:num>
  <w:num w:numId="35">
    <w:abstractNumId w:val="10"/>
  </w:num>
  <w:num w:numId="36">
    <w:abstractNumId w:val="8"/>
  </w:num>
  <w:num w:numId="37">
    <w:abstractNumId w:val="32"/>
  </w:num>
  <w:num w:numId="38">
    <w:abstractNumId w:val="11"/>
  </w:num>
  <w:num w:numId="39">
    <w:abstractNumId w:val="19"/>
  </w:num>
  <w:num w:numId="40">
    <w:abstractNumId w:val="16"/>
  </w:num>
  <w:num w:numId="41">
    <w:abstractNumId w:val="34"/>
  </w:num>
  <w:num w:numId="42">
    <w:abstractNumId w:val="17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6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04BE7"/>
    <w:rsid w:val="00015507"/>
    <w:rsid w:val="000234DD"/>
    <w:rsid w:val="00024FBC"/>
    <w:rsid w:val="00025580"/>
    <w:rsid w:val="000271EE"/>
    <w:rsid w:val="00030A1B"/>
    <w:rsid w:val="000347D1"/>
    <w:rsid w:val="00034B90"/>
    <w:rsid w:val="000510C8"/>
    <w:rsid w:val="00055FC1"/>
    <w:rsid w:val="00061811"/>
    <w:rsid w:val="00071726"/>
    <w:rsid w:val="0007412D"/>
    <w:rsid w:val="000B6373"/>
    <w:rsid w:val="000B74AE"/>
    <w:rsid w:val="000D5F6E"/>
    <w:rsid w:val="000E1CDA"/>
    <w:rsid w:val="000F2E0A"/>
    <w:rsid w:val="000F3A67"/>
    <w:rsid w:val="000F6F38"/>
    <w:rsid w:val="00110203"/>
    <w:rsid w:val="001123F2"/>
    <w:rsid w:val="00133BFB"/>
    <w:rsid w:val="00135B45"/>
    <w:rsid w:val="00155C66"/>
    <w:rsid w:val="00156A19"/>
    <w:rsid w:val="00160A15"/>
    <w:rsid w:val="00175172"/>
    <w:rsid w:val="00175E72"/>
    <w:rsid w:val="00180A83"/>
    <w:rsid w:val="00180C89"/>
    <w:rsid w:val="00185047"/>
    <w:rsid w:val="001864D9"/>
    <w:rsid w:val="0019349D"/>
    <w:rsid w:val="0019620E"/>
    <w:rsid w:val="001967C7"/>
    <w:rsid w:val="001A04D8"/>
    <w:rsid w:val="001A1D15"/>
    <w:rsid w:val="001A53F9"/>
    <w:rsid w:val="001C3258"/>
    <w:rsid w:val="001C5421"/>
    <w:rsid w:val="001C59ED"/>
    <w:rsid w:val="001D136C"/>
    <w:rsid w:val="001E2F8C"/>
    <w:rsid w:val="001E5A94"/>
    <w:rsid w:val="0020291D"/>
    <w:rsid w:val="00202C7B"/>
    <w:rsid w:val="002039AF"/>
    <w:rsid w:val="0022590E"/>
    <w:rsid w:val="002339F4"/>
    <w:rsid w:val="00235663"/>
    <w:rsid w:val="00240D68"/>
    <w:rsid w:val="00251140"/>
    <w:rsid w:val="00253E58"/>
    <w:rsid w:val="00257F56"/>
    <w:rsid w:val="00263EDE"/>
    <w:rsid w:val="00270EFD"/>
    <w:rsid w:val="002808E0"/>
    <w:rsid w:val="00283665"/>
    <w:rsid w:val="0028468E"/>
    <w:rsid w:val="00293B53"/>
    <w:rsid w:val="002B622B"/>
    <w:rsid w:val="002D20BE"/>
    <w:rsid w:val="002D2ABB"/>
    <w:rsid w:val="002D351B"/>
    <w:rsid w:val="002F23AB"/>
    <w:rsid w:val="002F38AD"/>
    <w:rsid w:val="0032764A"/>
    <w:rsid w:val="00330E57"/>
    <w:rsid w:val="00331460"/>
    <w:rsid w:val="00356748"/>
    <w:rsid w:val="00356F14"/>
    <w:rsid w:val="00370AC4"/>
    <w:rsid w:val="00396131"/>
    <w:rsid w:val="003A4AD0"/>
    <w:rsid w:val="003A7A5D"/>
    <w:rsid w:val="003B210C"/>
    <w:rsid w:val="003C5E1C"/>
    <w:rsid w:val="003D7B61"/>
    <w:rsid w:val="003F42BC"/>
    <w:rsid w:val="003F70ED"/>
    <w:rsid w:val="0041654C"/>
    <w:rsid w:val="00416E48"/>
    <w:rsid w:val="00421D82"/>
    <w:rsid w:val="00425B02"/>
    <w:rsid w:val="004414B2"/>
    <w:rsid w:val="00442266"/>
    <w:rsid w:val="004429B3"/>
    <w:rsid w:val="004455C4"/>
    <w:rsid w:val="0044671D"/>
    <w:rsid w:val="00447DDA"/>
    <w:rsid w:val="00453441"/>
    <w:rsid w:val="00466FD7"/>
    <w:rsid w:val="004703A2"/>
    <w:rsid w:val="00475761"/>
    <w:rsid w:val="00480F49"/>
    <w:rsid w:val="004812F8"/>
    <w:rsid w:val="0049230A"/>
    <w:rsid w:val="004A21D2"/>
    <w:rsid w:val="004B5F92"/>
    <w:rsid w:val="004C3BD2"/>
    <w:rsid w:val="004C46EC"/>
    <w:rsid w:val="004D0B33"/>
    <w:rsid w:val="004D7F95"/>
    <w:rsid w:val="004E76D6"/>
    <w:rsid w:val="00502CFE"/>
    <w:rsid w:val="005056AA"/>
    <w:rsid w:val="0051442B"/>
    <w:rsid w:val="00533D25"/>
    <w:rsid w:val="00554D44"/>
    <w:rsid w:val="00560476"/>
    <w:rsid w:val="0056530F"/>
    <w:rsid w:val="005C6069"/>
    <w:rsid w:val="005D73CF"/>
    <w:rsid w:val="005F7686"/>
    <w:rsid w:val="00610D3B"/>
    <w:rsid w:val="006310FC"/>
    <w:rsid w:val="006371A5"/>
    <w:rsid w:val="006638D0"/>
    <w:rsid w:val="00665DE6"/>
    <w:rsid w:val="006736BA"/>
    <w:rsid w:val="0069381E"/>
    <w:rsid w:val="00694A4B"/>
    <w:rsid w:val="006C0EA5"/>
    <w:rsid w:val="006C1E31"/>
    <w:rsid w:val="006C3A36"/>
    <w:rsid w:val="006D6B70"/>
    <w:rsid w:val="006E14F2"/>
    <w:rsid w:val="006E58B7"/>
    <w:rsid w:val="006F0CC3"/>
    <w:rsid w:val="006F4AB7"/>
    <w:rsid w:val="00714DA1"/>
    <w:rsid w:val="007460E8"/>
    <w:rsid w:val="00764031"/>
    <w:rsid w:val="00773F47"/>
    <w:rsid w:val="007742CC"/>
    <w:rsid w:val="007865A2"/>
    <w:rsid w:val="007935AB"/>
    <w:rsid w:val="007B0FAF"/>
    <w:rsid w:val="007E47CF"/>
    <w:rsid w:val="007E55DC"/>
    <w:rsid w:val="007E6AE6"/>
    <w:rsid w:val="007E71D0"/>
    <w:rsid w:val="00803A93"/>
    <w:rsid w:val="0080596C"/>
    <w:rsid w:val="00820179"/>
    <w:rsid w:val="00837C03"/>
    <w:rsid w:val="0084057F"/>
    <w:rsid w:val="0086141F"/>
    <w:rsid w:val="00866D4C"/>
    <w:rsid w:val="008878E5"/>
    <w:rsid w:val="008A4648"/>
    <w:rsid w:val="008B33EE"/>
    <w:rsid w:val="008B64AF"/>
    <w:rsid w:val="008C4796"/>
    <w:rsid w:val="008C525E"/>
    <w:rsid w:val="008D1F3E"/>
    <w:rsid w:val="008F68DB"/>
    <w:rsid w:val="0090148F"/>
    <w:rsid w:val="00923DBA"/>
    <w:rsid w:val="0092656F"/>
    <w:rsid w:val="00930C72"/>
    <w:rsid w:val="00934252"/>
    <w:rsid w:val="00945C36"/>
    <w:rsid w:val="00983216"/>
    <w:rsid w:val="0098496C"/>
    <w:rsid w:val="00986F65"/>
    <w:rsid w:val="00993928"/>
    <w:rsid w:val="009A182B"/>
    <w:rsid w:val="009B1524"/>
    <w:rsid w:val="009C091B"/>
    <w:rsid w:val="009D1A88"/>
    <w:rsid w:val="009D4524"/>
    <w:rsid w:val="009E1554"/>
    <w:rsid w:val="009E6C61"/>
    <w:rsid w:val="00A02884"/>
    <w:rsid w:val="00A1254F"/>
    <w:rsid w:val="00A16BA8"/>
    <w:rsid w:val="00A2218D"/>
    <w:rsid w:val="00A33F4A"/>
    <w:rsid w:val="00A4249A"/>
    <w:rsid w:val="00A4444C"/>
    <w:rsid w:val="00A63FE1"/>
    <w:rsid w:val="00A65FA7"/>
    <w:rsid w:val="00A82665"/>
    <w:rsid w:val="00A8525D"/>
    <w:rsid w:val="00A85CCF"/>
    <w:rsid w:val="00A86C78"/>
    <w:rsid w:val="00A920CF"/>
    <w:rsid w:val="00AB4107"/>
    <w:rsid w:val="00AB4C93"/>
    <w:rsid w:val="00AD0655"/>
    <w:rsid w:val="00AD3E84"/>
    <w:rsid w:val="00AE3A9E"/>
    <w:rsid w:val="00AF2E78"/>
    <w:rsid w:val="00AF7870"/>
    <w:rsid w:val="00B0206C"/>
    <w:rsid w:val="00B27220"/>
    <w:rsid w:val="00B373C9"/>
    <w:rsid w:val="00B37773"/>
    <w:rsid w:val="00B4728E"/>
    <w:rsid w:val="00B52343"/>
    <w:rsid w:val="00B636C9"/>
    <w:rsid w:val="00B65136"/>
    <w:rsid w:val="00B73AC8"/>
    <w:rsid w:val="00B82C90"/>
    <w:rsid w:val="00B91E4E"/>
    <w:rsid w:val="00BC1056"/>
    <w:rsid w:val="00BD0B2F"/>
    <w:rsid w:val="00BF2741"/>
    <w:rsid w:val="00BF4B7C"/>
    <w:rsid w:val="00BF7441"/>
    <w:rsid w:val="00BF7B11"/>
    <w:rsid w:val="00C07097"/>
    <w:rsid w:val="00C1507A"/>
    <w:rsid w:val="00C1743D"/>
    <w:rsid w:val="00C17C1A"/>
    <w:rsid w:val="00C349BB"/>
    <w:rsid w:val="00C54C2D"/>
    <w:rsid w:val="00C5500B"/>
    <w:rsid w:val="00C60374"/>
    <w:rsid w:val="00C66298"/>
    <w:rsid w:val="00C77EEC"/>
    <w:rsid w:val="00C85542"/>
    <w:rsid w:val="00CA2ADF"/>
    <w:rsid w:val="00CA46C2"/>
    <w:rsid w:val="00CB196B"/>
    <w:rsid w:val="00CB4A95"/>
    <w:rsid w:val="00CC0067"/>
    <w:rsid w:val="00CC1F23"/>
    <w:rsid w:val="00CC312B"/>
    <w:rsid w:val="00CC75B5"/>
    <w:rsid w:val="00CC7B06"/>
    <w:rsid w:val="00CD7CA7"/>
    <w:rsid w:val="00CE4DF9"/>
    <w:rsid w:val="00CF2545"/>
    <w:rsid w:val="00CF322B"/>
    <w:rsid w:val="00CF36F2"/>
    <w:rsid w:val="00D17155"/>
    <w:rsid w:val="00D376F7"/>
    <w:rsid w:val="00D42B25"/>
    <w:rsid w:val="00D628A8"/>
    <w:rsid w:val="00D809A7"/>
    <w:rsid w:val="00D916EC"/>
    <w:rsid w:val="00D9463C"/>
    <w:rsid w:val="00DA38D5"/>
    <w:rsid w:val="00DC7763"/>
    <w:rsid w:val="00DE25DA"/>
    <w:rsid w:val="00DF7096"/>
    <w:rsid w:val="00E12ED1"/>
    <w:rsid w:val="00E13F61"/>
    <w:rsid w:val="00E21261"/>
    <w:rsid w:val="00E21D30"/>
    <w:rsid w:val="00E22BE2"/>
    <w:rsid w:val="00E22F76"/>
    <w:rsid w:val="00E24853"/>
    <w:rsid w:val="00E2560A"/>
    <w:rsid w:val="00E40BF4"/>
    <w:rsid w:val="00E5245B"/>
    <w:rsid w:val="00E5568E"/>
    <w:rsid w:val="00E60F49"/>
    <w:rsid w:val="00E64B88"/>
    <w:rsid w:val="00E71856"/>
    <w:rsid w:val="00E771F3"/>
    <w:rsid w:val="00E81501"/>
    <w:rsid w:val="00E8238A"/>
    <w:rsid w:val="00E903C1"/>
    <w:rsid w:val="00E944D6"/>
    <w:rsid w:val="00E97D1A"/>
    <w:rsid w:val="00EB0B36"/>
    <w:rsid w:val="00EB5417"/>
    <w:rsid w:val="00EC428F"/>
    <w:rsid w:val="00ED1B24"/>
    <w:rsid w:val="00ED31B8"/>
    <w:rsid w:val="00ED54A8"/>
    <w:rsid w:val="00ED734D"/>
    <w:rsid w:val="00EE1307"/>
    <w:rsid w:val="00F27F69"/>
    <w:rsid w:val="00F314BB"/>
    <w:rsid w:val="00F3245B"/>
    <w:rsid w:val="00F4507E"/>
    <w:rsid w:val="00F55CCD"/>
    <w:rsid w:val="00F605D8"/>
    <w:rsid w:val="00F6232F"/>
    <w:rsid w:val="00F74B8A"/>
    <w:rsid w:val="00F80591"/>
    <w:rsid w:val="00F917AB"/>
    <w:rsid w:val="00FA4CBF"/>
    <w:rsid w:val="00FA5F92"/>
    <w:rsid w:val="00FA620A"/>
    <w:rsid w:val="00FB31F5"/>
    <w:rsid w:val="00FB75CC"/>
    <w:rsid w:val="00FB7C3D"/>
    <w:rsid w:val="00FB7DB9"/>
    <w:rsid w:val="00FC6E1B"/>
    <w:rsid w:val="00FF3EE4"/>
    <w:rsid w:val="00FF50F4"/>
    <w:rsid w:val="00FF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8B33EE"/>
    <w:rPr>
      <w:b/>
      <w:bCs/>
      <w:sz w:val="24"/>
      <w:szCs w:val="24"/>
      <w:lang w:val="ro-RO" w:eastAsia="ro-RO"/>
    </w:rPr>
  </w:style>
  <w:style w:type="paragraph" w:customStyle="1" w:styleId="Default">
    <w:name w:val="Default"/>
    <w:rsid w:val="00055FC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197</cp:revision>
  <cp:lastPrinted>2015-01-23T13:15:00Z</cp:lastPrinted>
  <dcterms:created xsi:type="dcterms:W3CDTF">2011-02-22T11:23:00Z</dcterms:created>
  <dcterms:modified xsi:type="dcterms:W3CDTF">2016-01-22T06:08:00Z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