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GrilTabel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781"/>
      </w:tblGrid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909C1" w:rsidRPr="008D192C" w:rsidRDefault="00D93F41" w:rsidP="00F947DE">
            <w:pPr>
              <w:pStyle w:val="Listparagraf"/>
              <w:numPr>
                <w:ilvl w:val="0"/>
                <w:numId w:val="12"/>
              </w:numPr>
            </w:pPr>
            <w:r>
              <w:t xml:space="preserve">Fie </w:t>
            </w:r>
            <m:oMath>
              <m:r>
                <w:rPr>
                  <w:rFonts w:ascii="Cambria Math" w:hAnsi="Cambria Math"/>
                </w:rPr>
                <m:t>a=3+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  <m:r>
                <w:rPr>
                  <w:rFonts w:ascii="Cambria Math" w:hAnsi="Cambria Math"/>
                </w:rPr>
                <m:t>+…+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  <m:sup>
                  <m:r>
                    <w:rPr>
                      <w:rFonts w:ascii="Cambria Math" w:hAnsi="Cambria Math"/>
                    </w:rPr>
                    <m:t>2016</m:t>
                  </m:r>
                </m:sup>
              </m:sSup>
              <m:r>
                <w:rPr>
                  <w:rFonts w:ascii="Cambria Math" w:hAnsi="Cambria Math"/>
                </w:rPr>
                <m:t xml:space="preserve">. </m:t>
              </m:r>
            </m:oMath>
            <w:r>
              <w:t xml:space="preserve"> Restul </w:t>
            </w:r>
            <w:r>
              <w:rPr>
                <w:lang w:val="ro-RO"/>
              </w:rPr>
              <w:t>împărţ</w:t>
            </w:r>
            <w:bookmarkStart w:id="0" w:name="_GoBack"/>
            <w:bookmarkEnd w:id="0"/>
            <w:r>
              <w:rPr>
                <w:lang w:val="ro-RO"/>
              </w:rPr>
              <w:t xml:space="preserve">irii lui </w:t>
            </w:r>
            <w:r>
              <w:rPr>
                <w:i/>
                <w:lang w:val="ro-RO"/>
              </w:rPr>
              <w:t>a</w:t>
            </w:r>
            <w:r>
              <w:rPr>
                <w:lang w:val="ro-RO"/>
              </w:rPr>
              <w:t xml:space="preserve"> la13 este ...</w:t>
            </w:r>
          </w:p>
          <w:p w:rsidR="008D192C" w:rsidRPr="004812F8" w:rsidRDefault="008D192C" w:rsidP="00F947DE">
            <w:pPr>
              <w:pStyle w:val="Listparagraf"/>
              <w:ind w:left="686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909C1" w:rsidRPr="008D192C" w:rsidRDefault="006C3132" w:rsidP="00F947DE">
            <w:pPr>
              <w:pStyle w:val="Listparagraf"/>
              <w:numPr>
                <w:ilvl w:val="0"/>
                <w:numId w:val="12"/>
              </w:numPr>
            </w:pPr>
            <w:proofErr w:type="spellStart"/>
            <w:r>
              <w:rPr>
                <w:rFonts w:eastAsiaTheme="minorEastAsia"/>
              </w:rPr>
              <w:t>Acum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patru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ani</w:t>
            </w:r>
            <w:proofErr w:type="spellEnd"/>
            <w:r>
              <w:rPr>
                <w:rFonts w:eastAsiaTheme="minorEastAsia"/>
              </w:rPr>
              <w:t xml:space="preserve">, </w:t>
            </w:r>
            <w:proofErr w:type="gramStart"/>
            <w:r>
              <w:rPr>
                <w:rFonts w:eastAsiaTheme="minorEastAsia"/>
              </w:rPr>
              <w:t>un</w:t>
            </w:r>
            <w:proofErr w:type="gram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tată</w:t>
            </w:r>
            <w:proofErr w:type="spellEnd"/>
            <w:r>
              <w:rPr>
                <w:rFonts w:eastAsiaTheme="minorEastAsia"/>
              </w:rPr>
              <w:t xml:space="preserve"> era de </w:t>
            </w:r>
            <w:proofErr w:type="spellStart"/>
            <w:r>
              <w:rPr>
                <w:rFonts w:eastAsiaTheme="minorEastAsia"/>
              </w:rPr>
              <w:t>trei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ori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mai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bătrân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decât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fiul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său</w:t>
            </w:r>
            <w:proofErr w:type="spellEnd"/>
            <w:r>
              <w:rPr>
                <w:rFonts w:eastAsiaTheme="minorEastAsia"/>
              </w:rPr>
              <w:t xml:space="preserve">. Suma </w:t>
            </w:r>
            <w:proofErr w:type="spellStart"/>
            <w:r>
              <w:rPr>
                <w:rFonts w:eastAsiaTheme="minorEastAsia"/>
              </w:rPr>
              <w:t>vârstelor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actuale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proofErr w:type="gramStart"/>
            <w:r>
              <w:rPr>
                <w:rFonts w:eastAsiaTheme="minorEastAsia"/>
              </w:rPr>
              <w:t>este</w:t>
            </w:r>
            <w:proofErr w:type="spellEnd"/>
            <w:proofErr w:type="gramEnd"/>
            <w:r>
              <w:rPr>
                <w:rFonts w:eastAsiaTheme="minorEastAsia"/>
              </w:rPr>
              <w:t xml:space="preserve"> 52 </w:t>
            </w:r>
            <w:proofErr w:type="spellStart"/>
            <w:r>
              <w:rPr>
                <w:rFonts w:eastAsiaTheme="minorEastAsia"/>
              </w:rPr>
              <w:t>ani</w:t>
            </w:r>
            <w:proofErr w:type="spellEnd"/>
            <w:r>
              <w:rPr>
                <w:rFonts w:eastAsiaTheme="minorEastAsia"/>
              </w:rPr>
              <w:t xml:space="preserve">. </w:t>
            </w:r>
            <w:proofErr w:type="spellStart"/>
            <w:r>
              <w:rPr>
                <w:rFonts w:eastAsiaTheme="minorEastAsia"/>
              </w:rPr>
              <w:t>Aflaţi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vârsta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tatălui</w:t>
            </w:r>
            <w:proofErr w:type="spellEnd"/>
            <w:r>
              <w:rPr>
                <w:rFonts w:eastAsiaTheme="minorEastAsia"/>
              </w:rPr>
              <w:t>.</w:t>
            </w:r>
          </w:p>
          <w:p w:rsidR="008D192C" w:rsidRPr="004812F8" w:rsidRDefault="008D192C" w:rsidP="00F947DE">
            <w:pPr>
              <w:pStyle w:val="Listparagraf"/>
              <w:ind w:left="686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AB0763" w:rsidRDefault="000D583C" w:rsidP="00F947DE">
            <w:pPr>
              <w:pStyle w:val="Listparagraf"/>
              <w:numPr>
                <w:ilvl w:val="0"/>
                <w:numId w:val="12"/>
              </w:numPr>
              <w:ind w:left="34" w:firstLine="323"/>
            </w:pPr>
            <w:r>
              <w:t xml:space="preserve">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cel</w:t>
            </w:r>
            <w:proofErr w:type="spellEnd"/>
            <w:r>
              <w:t xml:space="preserve"> </w:t>
            </w:r>
            <w:proofErr w:type="spellStart"/>
            <w:r>
              <w:t>mai</w:t>
            </w:r>
            <w:proofErr w:type="spellEnd"/>
            <w:r>
              <w:t xml:space="preserve"> mic </w:t>
            </w:r>
            <w:proofErr w:type="spellStart"/>
            <w:r>
              <w:t>număr</w:t>
            </w:r>
            <w:proofErr w:type="spellEnd"/>
            <w:r>
              <w:t xml:space="preserve"> natural </w:t>
            </w:r>
            <w:proofErr w:type="spellStart"/>
            <w:r>
              <w:t>nenul</w:t>
            </w:r>
            <w:proofErr w:type="spellEnd"/>
            <w:r w:rsidR="00AB0763">
              <w:t xml:space="preserve">, </w:t>
            </w:r>
            <w:r w:rsidR="00AB0763">
              <w:rPr>
                <w:i/>
              </w:rPr>
              <w:t>a</w:t>
            </w:r>
            <w:r w:rsidR="00AB0763">
              <w:t xml:space="preserve">, cu care </w:t>
            </w:r>
            <w:proofErr w:type="spellStart"/>
            <w:r w:rsidR="00AB0763">
              <w:t>putem</w:t>
            </w:r>
            <w:proofErr w:type="spellEnd"/>
            <w:r w:rsidR="00AB0763">
              <w:t xml:space="preserve"> </w:t>
            </w:r>
            <w:proofErr w:type="spellStart"/>
            <w:r w:rsidR="00AB0763">
              <w:t>înmulţi</w:t>
            </w:r>
            <w:proofErr w:type="spellEnd"/>
            <w:r w:rsidR="00AB0763">
              <w:t xml:space="preserve"> </w:t>
            </w:r>
            <w:proofErr w:type="spellStart"/>
            <w:r w:rsidR="00AB0763">
              <w:t>pe</w:t>
            </w:r>
            <w:proofErr w:type="spellEnd"/>
            <w:r w:rsidR="00AB0763">
              <w:t xml:space="preserve"> 120, </w:t>
            </w:r>
            <w:proofErr w:type="spellStart"/>
            <w:r w:rsidR="00AB0763">
              <w:t>pentru</w:t>
            </w:r>
            <w:proofErr w:type="spellEnd"/>
            <w:r w:rsidR="00AB0763">
              <w:t xml:space="preserve"> a </w:t>
            </w:r>
            <w:proofErr w:type="spellStart"/>
            <w:r w:rsidR="00AB0763">
              <w:t>obţine</w:t>
            </w:r>
            <w:proofErr w:type="spellEnd"/>
            <w:r w:rsidR="00AB0763">
              <w:t xml:space="preserve"> </w:t>
            </w:r>
          </w:p>
          <w:p w:rsidR="008D192C" w:rsidRDefault="00AB0763" w:rsidP="00F947DE">
            <w:pPr>
              <w:pStyle w:val="Listparagraf"/>
              <w:ind w:left="357"/>
            </w:pPr>
            <w:r>
              <w:t xml:space="preserve">      </w:t>
            </w:r>
            <w:proofErr w:type="gramStart"/>
            <w:r>
              <w:t>un</w:t>
            </w:r>
            <w:proofErr w:type="gramEnd"/>
            <w:r>
              <w:t xml:space="preserve"> </w:t>
            </w:r>
            <w:proofErr w:type="spellStart"/>
            <w:r>
              <w:t>pătrat</w:t>
            </w:r>
            <w:proofErr w:type="spellEnd"/>
            <w:r>
              <w:t xml:space="preserve"> perfect?</w:t>
            </w:r>
          </w:p>
          <w:p w:rsidR="00F947DE" w:rsidRPr="00AB0763" w:rsidRDefault="00F947DE" w:rsidP="00F947DE">
            <w:pPr>
              <w:pStyle w:val="Listparagraf"/>
              <w:ind w:left="357"/>
              <w:rPr>
                <w:lang w:val="ro-RO"/>
              </w:rPr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2155C4" w:rsidP="00F947DE">
            <w:pPr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D5501C" w:rsidRDefault="00D5501C" w:rsidP="00F947DE">
            <w:pPr>
              <w:pStyle w:val="Listparagraf"/>
              <w:numPr>
                <w:ilvl w:val="0"/>
                <w:numId w:val="12"/>
              </w:numPr>
              <w:ind w:left="34" w:firstLine="323"/>
            </w:pPr>
            <w:r>
              <w:t xml:space="preserve">Andrei vine la </w:t>
            </w:r>
            <w:proofErr w:type="spellStart"/>
            <w:r>
              <w:t>bazinul</w:t>
            </w:r>
            <w:proofErr w:type="spellEnd"/>
            <w:r>
              <w:t xml:space="preserve"> de </w:t>
            </w:r>
            <w:proofErr w:type="spellStart"/>
            <w:r>
              <w:t>înot</w:t>
            </w:r>
            <w:proofErr w:type="spellEnd"/>
            <w:r>
              <w:t xml:space="preserve"> la </w:t>
            </w:r>
            <w:proofErr w:type="spellStart"/>
            <w:r>
              <w:t>fiecare</w:t>
            </w:r>
            <w:proofErr w:type="spellEnd"/>
            <w:r>
              <w:t xml:space="preserve"> </w:t>
            </w:r>
            <w:proofErr w:type="spellStart"/>
            <w:r>
              <w:t>trei</w:t>
            </w:r>
            <w:proofErr w:type="spellEnd"/>
            <w:r>
              <w:t xml:space="preserve"> </w:t>
            </w:r>
            <w:proofErr w:type="spellStart"/>
            <w:r>
              <w:t>zile</w:t>
            </w:r>
            <w:proofErr w:type="spellEnd"/>
            <w:r>
              <w:t xml:space="preserve">. Roxana vine la </w:t>
            </w:r>
            <w:proofErr w:type="spellStart"/>
            <w:r>
              <w:t>fiecare</w:t>
            </w:r>
            <w:proofErr w:type="spellEnd"/>
            <w:r>
              <w:t xml:space="preserve"> </w:t>
            </w:r>
            <w:proofErr w:type="spellStart"/>
            <w:r>
              <w:t>patru</w:t>
            </w:r>
            <w:proofErr w:type="spellEnd"/>
            <w:r>
              <w:t xml:space="preserve"> </w:t>
            </w:r>
            <w:proofErr w:type="spellStart"/>
            <w:r>
              <w:t>zile</w:t>
            </w:r>
            <w:proofErr w:type="spellEnd"/>
            <w:r>
              <w:t xml:space="preserve">, Cristina  </w:t>
            </w:r>
          </w:p>
          <w:p w:rsidR="006E53D6" w:rsidRDefault="00D5501C" w:rsidP="00F947DE">
            <w:pPr>
              <w:pStyle w:val="Listparagraf"/>
              <w:ind w:left="357"/>
            </w:pPr>
            <w:r>
              <w:t xml:space="preserve">      </w:t>
            </w:r>
            <w:proofErr w:type="gramStart"/>
            <w:r>
              <w:t>la</w:t>
            </w:r>
            <w:proofErr w:type="gramEnd"/>
            <w:r>
              <w:t xml:space="preserve"> </w:t>
            </w:r>
            <w:proofErr w:type="spellStart"/>
            <w:r>
              <w:t>fiecare</w:t>
            </w:r>
            <w:proofErr w:type="spellEnd"/>
            <w:r>
              <w:t xml:space="preserve"> 6 </w:t>
            </w:r>
            <w:proofErr w:type="spellStart"/>
            <w:r>
              <w:t>zile</w:t>
            </w:r>
            <w:proofErr w:type="spellEnd"/>
            <w:r>
              <w:t xml:space="preserve">. </w:t>
            </w:r>
            <w:proofErr w:type="spellStart"/>
            <w:r>
              <w:t>Astăzi</w:t>
            </w:r>
            <w:proofErr w:type="spellEnd"/>
            <w:r>
              <w:t xml:space="preserve">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sâmbătă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au </w:t>
            </w:r>
            <w:proofErr w:type="spellStart"/>
            <w:r>
              <w:t>venit</w:t>
            </w:r>
            <w:proofErr w:type="spellEnd"/>
            <w:r>
              <w:t xml:space="preserve"> </w:t>
            </w:r>
            <w:proofErr w:type="spellStart"/>
            <w:r>
              <w:t>toţi</w:t>
            </w:r>
            <w:proofErr w:type="spellEnd"/>
            <w:r>
              <w:t xml:space="preserve"> 3.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ce</w:t>
            </w:r>
            <w:proofErr w:type="spellEnd"/>
            <w:r>
              <w:t xml:space="preserve"> </w:t>
            </w:r>
            <w:proofErr w:type="spellStart"/>
            <w:r>
              <w:t>zi</w:t>
            </w:r>
            <w:proofErr w:type="spellEnd"/>
            <w:r>
              <w:t xml:space="preserve"> a </w:t>
            </w:r>
            <w:proofErr w:type="spellStart"/>
            <w:r>
              <w:t>săptămânii</w:t>
            </w:r>
            <w:proofErr w:type="spellEnd"/>
            <w:r>
              <w:t xml:space="preserve"> se </w:t>
            </w:r>
            <w:proofErr w:type="spellStart"/>
            <w:r>
              <w:t>vor</w:t>
            </w:r>
            <w:proofErr w:type="spellEnd"/>
            <w:r>
              <w:t xml:space="preserve"> </w:t>
            </w:r>
            <w:proofErr w:type="spellStart"/>
            <w:r>
              <w:t>întâlni</w:t>
            </w:r>
            <w:proofErr w:type="spellEnd"/>
            <w:r>
              <w:t xml:space="preserve"> </w:t>
            </w:r>
          </w:p>
          <w:p w:rsidR="00E13F61" w:rsidRPr="00D5501C" w:rsidRDefault="006E53D6" w:rsidP="00F947DE">
            <w:pPr>
              <w:pStyle w:val="Listparagraf"/>
              <w:ind w:left="357"/>
              <w:rPr>
                <w:lang w:val="ro-RO"/>
              </w:rPr>
            </w:pPr>
            <w:r>
              <w:t xml:space="preserve">      </w:t>
            </w:r>
            <w:proofErr w:type="spellStart"/>
            <w:proofErr w:type="gramStart"/>
            <w:r w:rsidR="00F947DE">
              <w:t>iarăşi</w:t>
            </w:r>
            <w:proofErr w:type="spellEnd"/>
            <w:proofErr w:type="gramEnd"/>
            <w:r w:rsidR="00D5501C">
              <w:t xml:space="preserve"> </w:t>
            </w:r>
            <w:proofErr w:type="spellStart"/>
            <w:r w:rsidR="00D5501C">
              <w:t>toţi</w:t>
            </w:r>
            <w:proofErr w:type="spellEnd"/>
            <w:r w:rsidR="00D5501C">
              <w:t xml:space="preserve"> </w:t>
            </w:r>
            <w:proofErr w:type="spellStart"/>
            <w:r w:rsidR="00D5501C">
              <w:t>trei</w:t>
            </w:r>
            <w:proofErr w:type="spellEnd"/>
            <w:r w:rsidR="00D5501C">
              <w:t>?</w:t>
            </w:r>
          </w:p>
        </w:tc>
      </w:tr>
      <w:tr w:rsidR="005E1378" w:rsidRPr="004812F8" w:rsidTr="00F947DE">
        <w:tc>
          <w:tcPr>
            <w:tcW w:w="709" w:type="dxa"/>
            <w:tcBorders>
              <w:right w:val="single" w:sz="4" w:space="0" w:color="auto"/>
            </w:tcBorders>
          </w:tcPr>
          <w:p w:rsidR="00025E0A" w:rsidRDefault="00025E0A" w:rsidP="00F947DE">
            <w:pPr>
              <w:ind w:left="34"/>
              <w:jc w:val="center"/>
              <w:rPr>
                <w:b/>
              </w:rPr>
            </w:pPr>
          </w:p>
          <w:p w:rsidR="00996319" w:rsidRDefault="00996319" w:rsidP="00F947DE">
            <w:pPr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5E1378" w:rsidRDefault="005E1378" w:rsidP="00F947DE">
            <w:pPr>
              <w:ind w:left="3600"/>
              <w:rPr>
                <w:lang w:val="ro-RO"/>
              </w:rPr>
            </w:pPr>
            <w:r>
              <w:t xml:space="preserve">                                                                             </w:t>
            </w:r>
          </w:p>
          <w:p w:rsidR="005E1378" w:rsidRDefault="00171884" w:rsidP="00F947DE">
            <w:pPr>
              <w:pStyle w:val="Listparagraf"/>
              <w:numPr>
                <w:ilvl w:val="0"/>
                <w:numId w:val="12"/>
              </w:numPr>
            </w:pPr>
            <w:proofErr w:type="spellStart"/>
            <w:r w:rsidRPr="00171884">
              <w:t>Să</w:t>
            </w:r>
            <w:proofErr w:type="spellEnd"/>
            <w:r w:rsidRPr="00171884">
              <w:t xml:space="preserve"> se </w:t>
            </w:r>
            <w:proofErr w:type="spellStart"/>
            <w:r w:rsidRPr="00171884">
              <w:t>calculeze</w:t>
            </w:r>
            <w:proofErr w:type="spellEnd"/>
            <w:r w:rsidRPr="00171884">
              <w:t>:  3</w:t>
            </w:r>
            <m:oMath>
              <m:r>
                <w:rPr>
                  <w:rFonts w:ascii="Cambria Math" w:hAnsi="Cambria Math"/>
                </w:rPr>
                <m:t>⋅</m:t>
              </m:r>
            </m:oMath>
            <w:r w:rsidR="00F6095C">
              <w:t>(1+2+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oMath>
            <w:r w:rsidRPr="00171884">
              <w:t>+…+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</w:rPr>
                    <m:t>2015</m:t>
                  </m:r>
                </m:sup>
              </m:sSup>
            </m:oMath>
            <w:proofErr w:type="gramStart"/>
            <w:r w:rsidRPr="00171884">
              <w:t>) :</w:t>
            </w:r>
            <w:proofErr w:type="gramEnd"/>
            <w:r w:rsidRPr="00171884">
              <w:t xml:space="preserve"> (1+4+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oMath>
            <w:r w:rsidRPr="00171884">
              <w:t>+…+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</w:rPr>
                    <m:t>1007</m:t>
                  </m:r>
                </m:sup>
              </m:sSup>
            </m:oMath>
            <w:r w:rsidRPr="00171884">
              <w:t>)</w:t>
            </w:r>
          </w:p>
          <w:p w:rsidR="00F947DE" w:rsidRPr="00E6426F" w:rsidRDefault="00F947DE" w:rsidP="00F947DE">
            <w:pPr>
              <w:ind w:left="326"/>
            </w:pPr>
          </w:p>
        </w:tc>
      </w:tr>
      <w:tr w:rsidR="00F947DE" w:rsidRPr="004812F8" w:rsidTr="00F947DE">
        <w:trPr>
          <w:trHeight w:val="2857"/>
        </w:trPr>
        <w:tc>
          <w:tcPr>
            <w:tcW w:w="709" w:type="dxa"/>
            <w:tcBorders>
              <w:right w:val="single" w:sz="4" w:space="0" w:color="auto"/>
            </w:tcBorders>
          </w:tcPr>
          <w:p w:rsidR="00F947DE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Pr="00E13F61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F947DE" w:rsidRPr="00996319" w:rsidRDefault="00F947DE" w:rsidP="00F947DE">
            <w:pPr>
              <w:pStyle w:val="Listparagraf"/>
              <w:numPr>
                <w:ilvl w:val="0"/>
                <w:numId w:val="17"/>
              </w:numPr>
            </w:pPr>
            <w:proofErr w:type="spellStart"/>
            <w:r>
              <w:rPr>
                <w:rFonts w:eastAsiaTheme="minorEastAsia"/>
              </w:rPr>
              <w:t>Cel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mai</w:t>
            </w:r>
            <w:proofErr w:type="spellEnd"/>
            <w:r>
              <w:rPr>
                <w:rFonts w:eastAsiaTheme="minorEastAsia"/>
              </w:rPr>
              <w:t xml:space="preserve"> mic </w:t>
            </w:r>
            <w:proofErr w:type="spellStart"/>
            <w:r>
              <w:rPr>
                <w:rFonts w:eastAsiaTheme="minorEastAsia"/>
              </w:rPr>
              <w:t>num</w:t>
            </w:r>
            <w:proofErr w:type="spellEnd"/>
            <w:r>
              <w:rPr>
                <w:rFonts w:eastAsiaTheme="minorEastAsia"/>
                <w:lang w:val="ro-RO"/>
              </w:rPr>
              <w:t xml:space="preserve">ăr natural care împărţit la 2015 dă cel mai mare rest </w:t>
            </w:r>
            <w:proofErr w:type="gramStart"/>
            <w:r>
              <w:rPr>
                <w:rFonts w:eastAsiaTheme="minorEastAsia"/>
                <w:lang w:val="ro-RO"/>
              </w:rPr>
              <w:t>este</w:t>
            </w:r>
            <w:proofErr w:type="gramEnd"/>
            <w:r>
              <w:rPr>
                <w:rFonts w:eastAsiaTheme="minorEastAsia"/>
                <w:lang w:val="ro-RO"/>
              </w:rPr>
              <w:t>....</w:t>
            </w:r>
          </w:p>
          <w:p w:rsidR="00F947DE" w:rsidRDefault="00F947DE" w:rsidP="00F947DE">
            <w:pPr>
              <w:pStyle w:val="Listparagraf"/>
              <w:ind w:left="686"/>
            </w:pPr>
          </w:p>
          <w:p w:rsidR="00F947DE" w:rsidRPr="006410CE" w:rsidRDefault="00F947DE" w:rsidP="00F947DE">
            <w:pPr>
              <w:pStyle w:val="Listparagraf"/>
              <w:ind w:left="686"/>
            </w:pPr>
          </w:p>
          <w:p w:rsidR="00F947DE" w:rsidRPr="00996319" w:rsidRDefault="00F947DE" w:rsidP="00F947DE">
            <w:pPr>
              <w:pStyle w:val="Listparagraf"/>
              <w:numPr>
                <w:ilvl w:val="0"/>
                <w:numId w:val="17"/>
              </w:numPr>
              <w:ind w:left="680" w:hanging="357"/>
              <w:rPr>
                <w:rFonts w:eastAsiaTheme="minorEastAsia"/>
              </w:rPr>
            </w:pPr>
            <w:proofErr w:type="spellStart"/>
            <w:r>
              <w:rPr>
                <w:rFonts w:eastAsiaTheme="minorEastAsia"/>
              </w:rPr>
              <w:t>Numărul</w:t>
            </w:r>
            <w:proofErr w:type="spellEnd"/>
            <w:r>
              <w:rPr>
                <w:rFonts w:eastAsiaTheme="minorEastAsia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</w:rPr>
                <m:t>N=1⋅3⋅7⋅9⋅11⋅13⋅17⋅19⋅…⋅2013</m:t>
              </m:r>
            </m:oMath>
            <w:proofErr w:type="gramStart"/>
            <w:r>
              <w:rPr>
                <w:rFonts w:eastAsiaTheme="minorEastAsia"/>
              </w:rPr>
              <w:t xml:space="preserve"> este</w:t>
            </w:r>
            <w:proofErr w:type="gramEnd"/>
            <w:r>
              <w:rPr>
                <w:rFonts w:eastAsiaTheme="minorEastAsia"/>
              </w:rPr>
              <w:t xml:space="preserve"> produsul numerelor impare mai mici sau egale cu 2013 care nu sunt multipli de 5. </w:t>
            </w:r>
            <w:proofErr w:type="spellStart"/>
            <w:r>
              <w:rPr>
                <w:rFonts w:eastAsiaTheme="minorEastAsia"/>
              </w:rPr>
              <w:t>Ultima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cifr</w:t>
            </w:r>
            <w:proofErr w:type="spellEnd"/>
            <w:r>
              <w:rPr>
                <w:rFonts w:eastAsiaTheme="minorEastAsia"/>
                <w:lang w:val="ro-RO"/>
              </w:rPr>
              <w:t xml:space="preserve">ă a lui </w:t>
            </w:r>
            <w:r w:rsidRPr="00B17BC9">
              <w:rPr>
                <w:rFonts w:eastAsiaTheme="minorEastAsia"/>
                <w:i/>
                <w:lang w:val="ro-RO"/>
              </w:rPr>
              <w:t>N</w:t>
            </w:r>
            <w:r>
              <w:rPr>
                <w:rFonts w:eastAsiaTheme="minorEastAsia"/>
                <w:lang w:val="ro-RO"/>
              </w:rPr>
              <w:t xml:space="preserve"> </w:t>
            </w:r>
            <w:proofErr w:type="gramStart"/>
            <w:r>
              <w:rPr>
                <w:rFonts w:eastAsiaTheme="minorEastAsia"/>
                <w:lang w:val="ro-RO"/>
              </w:rPr>
              <w:t>este .....</w:t>
            </w:r>
            <w:proofErr w:type="gramEnd"/>
          </w:p>
          <w:p w:rsidR="00F947DE" w:rsidRDefault="00F947DE" w:rsidP="00F947DE">
            <w:pPr>
              <w:pStyle w:val="Listparagraf"/>
              <w:ind w:left="686"/>
              <w:rPr>
                <w:rFonts w:eastAsiaTheme="minorEastAsia"/>
              </w:rPr>
            </w:pPr>
          </w:p>
          <w:p w:rsidR="00F947DE" w:rsidRDefault="00F947DE" w:rsidP="00F947DE">
            <w:pPr>
              <w:pStyle w:val="Listparagraf"/>
              <w:numPr>
                <w:ilvl w:val="0"/>
                <w:numId w:val="17"/>
              </w:numPr>
              <w:rPr>
                <w:rFonts w:eastAsiaTheme="minorEastAsia"/>
              </w:rPr>
            </w:pPr>
            <w:proofErr w:type="spellStart"/>
            <w:r>
              <w:rPr>
                <w:rFonts w:eastAsiaTheme="minorEastAsia"/>
              </w:rPr>
              <w:t>Numărul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perechilor</w:t>
            </w:r>
            <w:proofErr w:type="spellEnd"/>
            <w:r>
              <w:rPr>
                <w:rFonts w:eastAsiaTheme="minorEastAsia"/>
              </w:rPr>
              <w:t xml:space="preserve"> (</w:t>
            </w:r>
            <w:proofErr w:type="spellStart"/>
            <w:r w:rsidRPr="00B17BC9">
              <w:rPr>
                <w:rFonts w:eastAsiaTheme="minorEastAsia"/>
                <w:i/>
              </w:rPr>
              <w:t>x,y</w:t>
            </w:r>
            <w:proofErr w:type="spellEnd"/>
            <w:r>
              <w:rPr>
                <w:rFonts w:eastAsiaTheme="minorEastAsia"/>
              </w:rPr>
              <w:t xml:space="preserve">) de </w:t>
            </w:r>
            <w:proofErr w:type="spellStart"/>
            <w:r>
              <w:rPr>
                <w:rFonts w:eastAsiaTheme="minorEastAsia"/>
              </w:rPr>
              <w:t>numere</w:t>
            </w:r>
            <w:proofErr w:type="spellEnd"/>
            <w:r>
              <w:rPr>
                <w:rFonts w:eastAsiaTheme="minorEastAsia"/>
              </w:rPr>
              <w:t xml:space="preserve"> natural care </w:t>
            </w:r>
            <w:proofErr w:type="spellStart"/>
            <w:r>
              <w:rPr>
                <w:rFonts w:eastAsiaTheme="minorEastAsia"/>
              </w:rPr>
              <w:t>sunt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soluţii</w:t>
            </w:r>
            <w:proofErr w:type="spellEnd"/>
            <w:r>
              <w:rPr>
                <w:rFonts w:eastAsiaTheme="minorEastAsia"/>
              </w:rPr>
              <w:t xml:space="preserve"> ale </w:t>
            </w:r>
            <w:proofErr w:type="spellStart"/>
            <w:r>
              <w:rPr>
                <w:rFonts w:eastAsiaTheme="minorEastAsia"/>
              </w:rPr>
              <w:t>ecuaţiei</w:t>
            </w:r>
            <w:proofErr w:type="spellEnd"/>
            <w:r>
              <w:rPr>
                <w:rFonts w:eastAsiaTheme="minorEastAsia"/>
              </w:rPr>
              <w:t xml:space="preserve"> 3</w:t>
            </w:r>
            <w:r w:rsidRPr="00B17BC9">
              <w:rPr>
                <w:rFonts w:eastAsiaTheme="minorEastAsia"/>
                <w:i/>
              </w:rPr>
              <w:t>x+y</w:t>
            </w:r>
            <w:r>
              <w:rPr>
                <w:rFonts w:eastAsiaTheme="minorEastAsia"/>
              </w:rPr>
              <w:t xml:space="preserve">=2015 </w:t>
            </w:r>
            <w:proofErr w:type="spellStart"/>
            <w:r>
              <w:rPr>
                <w:rFonts w:eastAsiaTheme="minorEastAsia"/>
              </w:rPr>
              <w:t>este</w:t>
            </w:r>
            <w:proofErr w:type="spellEnd"/>
            <w:r>
              <w:rPr>
                <w:rFonts w:eastAsiaTheme="minorEastAsia"/>
              </w:rPr>
              <w:t xml:space="preserve"> …</w:t>
            </w:r>
          </w:p>
          <w:p w:rsidR="00F947DE" w:rsidRPr="00F947DE" w:rsidRDefault="00F947DE" w:rsidP="00F947DE">
            <w:pPr>
              <w:pStyle w:val="Listparagraf"/>
              <w:rPr>
                <w:rFonts w:eastAsiaTheme="minorEastAsia"/>
              </w:rPr>
            </w:pPr>
          </w:p>
          <w:p w:rsidR="00F947DE" w:rsidRPr="00F947DE" w:rsidRDefault="00F947DE" w:rsidP="00F947DE">
            <w:pPr>
              <w:ind w:left="326"/>
              <w:rPr>
                <w:rFonts w:eastAsiaTheme="minorEastAsia"/>
              </w:rPr>
            </w:pPr>
          </w:p>
          <w:p w:rsidR="00F947DE" w:rsidRPr="00C025D5" w:rsidRDefault="00F947DE" w:rsidP="00F947DE">
            <w:pPr>
              <w:pStyle w:val="Listparagraf"/>
              <w:numPr>
                <w:ilvl w:val="0"/>
                <w:numId w:val="17"/>
              </w:numPr>
              <w:ind w:left="680" w:hanging="357"/>
            </w:pPr>
            <w:proofErr w:type="spellStart"/>
            <w:r>
              <w:rPr>
                <w:rFonts w:eastAsiaTheme="minorEastAsia"/>
              </w:rPr>
              <w:t>Num</w:t>
            </w:r>
            <w:r>
              <w:rPr>
                <w:rFonts w:eastAsiaTheme="minorEastAsia"/>
                <w:lang w:val="ro-RO"/>
              </w:rPr>
              <w:t>ărul</w:t>
            </w:r>
            <w:proofErr w:type="spellEnd"/>
            <w:r>
              <w:rPr>
                <w:rFonts w:eastAsiaTheme="minorEastAsia"/>
                <w:lang w:val="ro-RO"/>
              </w:rPr>
              <w:t xml:space="preserve"> numerelor naturale cuprinse între 5000 şi 6000 care au produsul cifrelor 0 este ...</w:t>
            </w:r>
          </w:p>
          <w:p w:rsidR="00F947DE" w:rsidRPr="00996319" w:rsidRDefault="00F947DE" w:rsidP="00F947DE">
            <w:pPr>
              <w:pStyle w:val="Listparagraf"/>
              <w:ind w:left="680"/>
              <w:rPr>
                <w:rFonts w:eastAsiaTheme="minorEastAsia"/>
              </w:rPr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45349B" w:rsidRDefault="0095309E" w:rsidP="00F947DE">
            <w:pPr>
              <w:pStyle w:val="Listparagraf"/>
              <w:numPr>
                <w:ilvl w:val="0"/>
                <w:numId w:val="17"/>
              </w:numPr>
              <w:ind w:left="34" w:firstLine="323"/>
            </w:pPr>
            <w:r>
              <w:rPr>
                <w:rFonts w:eastAsiaTheme="minorEastAsia"/>
              </w:rPr>
              <w:t xml:space="preserve">Fie </w:t>
            </w:r>
            <w:proofErr w:type="spellStart"/>
            <w:proofErr w:type="gramStart"/>
            <w:r>
              <w:rPr>
                <w:rFonts w:eastAsiaTheme="minorEastAsia"/>
              </w:rPr>
              <w:t>mulţimea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gramEnd"/>
            <m:oMath>
              <m:r>
                <w:rPr>
                  <w:rFonts w:ascii="Cambria Math" w:eastAsiaTheme="minorEastAsia" w:hAnsi="Cambria Math"/>
                </w:rPr>
                <m:t>A=</m:t>
              </m:r>
              <m:d>
                <m:dPr>
                  <m:begChr m:val="{"/>
                  <m:endChr m:val="|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</w:rPr>
                        <m:t>abc</m:t>
                      </m:r>
                    </m:e>
                  </m:acc>
                  <m:r>
                    <m:rPr>
                      <m:scr m:val="double-struck"/>
                    </m:rPr>
                    <w:rPr>
                      <w:rFonts w:ascii="Cambria Math" w:eastAsiaTheme="minorEastAsia" w:hAnsi="Cambria Math"/>
                    </w:rPr>
                    <m:t>∈N</m:t>
                  </m:r>
                </m:e>
              </m:d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 xml:space="preserve">  2</m:t>
                  </m:r>
                </m:e>
                <m:sup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</w:rPr>
                        <m:t>ab</m:t>
                      </m:r>
                    </m:e>
                  </m:acc>
                </m:sup>
              </m:sSup>
              <m:r>
                <w:rPr>
                  <w:rFonts w:ascii="Cambria Math" w:eastAsiaTheme="minorEastAsia" w:hAnsi="Cambria Math"/>
                </w:rPr>
                <m:t>-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  <m:sup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</w:rPr>
                        <m:t>bc</m:t>
                      </m:r>
                    </m:e>
                  </m:acc>
                </m:sup>
              </m:sSup>
              <m:r>
                <w:rPr>
                  <w:rFonts w:ascii="Cambria Math" w:eastAsiaTheme="minorEastAsia" w:hAnsi="Cambria Math"/>
                </w:rPr>
                <m:t>=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  <m:sup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</w:rPr>
                        <m:t>ac</m:t>
                      </m:r>
                    </m:e>
                  </m:acc>
                </m:sup>
              </m:sSup>
              <m:r>
                <w:rPr>
                  <w:rFonts w:ascii="Cambria Math" w:eastAsiaTheme="minorEastAsia" w:hAnsi="Cambria Math"/>
                </w:rPr>
                <m:t>}</m:t>
              </m:r>
            </m:oMath>
            <w:r>
              <w:rPr>
                <w:rFonts w:eastAsiaTheme="minorEastAsia"/>
              </w:rPr>
              <w:t>. Num</w:t>
            </w:r>
            <w:r>
              <w:rPr>
                <w:rFonts w:eastAsiaTheme="minorEastAsia"/>
                <w:lang w:val="ro-RO"/>
              </w:rPr>
              <w:t xml:space="preserve">ărul elementelor mulţimii </w:t>
            </w:r>
            <w:proofErr w:type="gramStart"/>
            <w:r w:rsidRPr="00B17BC9">
              <w:rPr>
                <w:rFonts w:eastAsiaTheme="minorEastAsia"/>
                <w:i/>
                <w:lang w:val="ro-RO"/>
              </w:rPr>
              <w:t>A</w:t>
            </w:r>
            <w:proofErr w:type="gramEnd"/>
            <w:r>
              <w:rPr>
                <w:rFonts w:eastAsiaTheme="minorEastAsia"/>
                <w:lang w:val="ro-RO"/>
              </w:rPr>
              <w:t xml:space="preserve"> este...</w:t>
            </w:r>
          </w:p>
        </w:tc>
      </w:tr>
    </w:tbl>
    <w:p w:rsidR="00E41977" w:rsidRDefault="00E41977" w:rsidP="0077092D">
      <w:pPr>
        <w:jc w:val="both"/>
        <w:rPr>
          <w:b/>
          <w:i/>
          <w:lang w:val="ro-RO"/>
        </w:rPr>
      </w:pPr>
    </w:p>
    <w:p w:rsidR="00E41977" w:rsidRDefault="00E41977">
      <w:pPr>
        <w:rPr>
          <w:b/>
          <w:i/>
          <w:lang w:val="ro-RO"/>
        </w:rPr>
      </w:pPr>
    </w:p>
    <w:sectPr w:rsidR="00E41977" w:rsidSect="0077092D">
      <w:headerReference w:type="default" r:id="rId8"/>
      <w:footerReference w:type="even" r:id="rId9"/>
      <w:footerReference w:type="default" r:id="rId10"/>
      <w:pgSz w:w="11907" w:h="16840" w:code="9"/>
      <w:pgMar w:top="142" w:right="851" w:bottom="426" w:left="851" w:header="227" w:footer="24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7F6E" w:rsidRDefault="00ED7F6E">
      <w:r>
        <w:separator/>
      </w:r>
    </w:p>
  </w:endnote>
  <w:endnote w:type="continuationSeparator" w:id="0">
    <w:p w:rsidR="00ED7F6E" w:rsidRDefault="00ED7F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6878" w:rsidRDefault="007935AB" w:rsidP="008D6878">
    <w:pPr>
      <w:jc w:val="center"/>
      <w:rPr>
        <w:rFonts w:ascii="Arial" w:hAnsi="Arial" w:cs="Arial"/>
        <w:color w:val="808080"/>
        <w:sz w:val="10"/>
        <w:szCs w:val="10"/>
      </w:rPr>
    </w:pPr>
    <w:proofErr w:type="spellStart"/>
    <w:r>
      <w:t>Matematic</w:t>
    </w:r>
    <w:proofErr w:type="spellEnd"/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C149C8">
      <w:fldChar w:fldCharType="begin"/>
    </w:r>
    <w:r w:rsidR="00C149C8">
      <w:instrText xml:space="preserve"> PAGE   \* MERGEFORMAT </w:instrText>
    </w:r>
    <w:r w:rsidR="00C149C8">
      <w:fldChar w:fldCharType="separate"/>
    </w:r>
    <w:r w:rsidR="003046F3">
      <w:rPr>
        <w:noProof/>
      </w:rPr>
      <w:t>2</w:t>
    </w:r>
    <w:r w:rsidR="00C149C8">
      <w:rPr>
        <w:noProof/>
      </w:rPr>
      <w:fldChar w:fldCharType="end"/>
    </w:r>
    <w:r w:rsidR="008D6878">
      <w:rPr>
        <w:rFonts w:ascii="Arial" w:hAnsi="Arial" w:cs="Arial"/>
        <w:noProof/>
        <w:color w:val="808080"/>
        <w:sz w:val="10"/>
        <w:szCs w:val="10"/>
        <w:lang w:val="ro-RO" w:eastAsia="ro-RO"/>
      </w:rPr>
      <w:drawing>
        <wp:anchor distT="0" distB="0" distL="114300" distR="114300" simplePos="0" relativeHeight="251673600" behindDoc="0" locked="0" layoutInCell="1" allowOverlap="1" wp14:anchorId="080B542F" wp14:editId="35A949E5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D7F6E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left:0;text-align:left;margin-left:-1.65pt;margin-top:2.65pt;width:26.75pt;height:29.8pt;z-index:-251645952;mso-position-horizontal-relative:text;mso-position-vertical-relative:text">
          <v:imagedata r:id="rId2" o:title=""/>
        </v:shape>
        <o:OLEObject Type="Embed" ProgID="PI3.Image" ShapeID="_x0000_s2068" DrawAspect="Content" ObjectID="_1483514699" r:id="rId3"/>
      </w:pict>
    </w: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8D6878" w:rsidRDefault="008D6878" w:rsidP="008D687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8D6878" w:rsidRPr="0011175F" w:rsidRDefault="00ED7F6E" w:rsidP="008D687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8D6878">
      <w:rPr>
        <w:noProof/>
        <w:lang w:val="ro-RO" w:eastAsia="ro-RO"/>
      </w:rPr>
      <w:drawing>
        <wp:anchor distT="0" distB="0" distL="114300" distR="114300" simplePos="0" relativeHeight="251674624" behindDoc="0" locked="0" layoutInCell="1" allowOverlap="1" wp14:anchorId="3A84A039" wp14:editId="0D036FD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  <w:lang w:val="ro-RO" w:eastAsia="ro-RO"/>
      </w:rPr>
      <w:drawing>
        <wp:anchor distT="0" distB="0" distL="114300" distR="114300" simplePos="0" relativeHeight="251672576" behindDoc="0" locked="0" layoutInCell="1" allowOverlap="1" wp14:anchorId="57E76439" wp14:editId="62FCD0F9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  <w:lang w:val="ro-RO" w:eastAsia="ro-RO"/>
      </w:rPr>
      <w:drawing>
        <wp:anchor distT="0" distB="0" distL="114300" distR="114300" simplePos="0" relativeHeight="251671552" behindDoc="0" locked="0" layoutInCell="1" allowOverlap="1" wp14:anchorId="17E9BA60" wp14:editId="7C9FA726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rFonts w:ascii="Arial" w:hAnsi="Arial" w:cs="Arial"/>
        <w:color w:val="808080"/>
        <w:sz w:val="10"/>
        <w:szCs w:val="10"/>
      </w:rPr>
      <w:t xml:space="preserve">              </w:t>
    </w:r>
    <w:r w:rsidR="008D687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8D6878" w:rsidRPr="00DF5C6E" w:rsidRDefault="00ED7F6E" w:rsidP="008D6878">
    <w:pPr>
      <w:pStyle w:val="Subsol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7935AB">
    <w:pPr>
      <w:pStyle w:val="Subsol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C6E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DF5C6E" w:rsidRPr="0011175F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7935AB" w:rsidRPr="00DF5C6E" w:rsidRDefault="007935AB" w:rsidP="00DF5C6E">
    <w:pPr>
      <w:pStyle w:val="Subsol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7F6E" w:rsidRDefault="00ED7F6E">
      <w:r>
        <w:separator/>
      </w:r>
    </w:p>
  </w:footnote>
  <w:footnote w:type="continuationSeparator" w:id="0">
    <w:p w:rsidR="00ED7F6E" w:rsidRDefault="00ED7F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Titlu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9C7910" w:rsidP="00EC3A86">
    <w:pPr>
      <w:pStyle w:val="Titlu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 w:val="0"/>
        <w:i/>
        <w:noProof/>
      </w:rPr>
      <w:drawing>
        <wp:anchor distT="0" distB="0" distL="114300" distR="114300" simplePos="0" relativeHeight="251658240" behindDoc="1" locked="0" layoutInCell="1" allowOverlap="1" wp14:anchorId="35EEE9B8" wp14:editId="29890180">
          <wp:simplePos x="0" y="0"/>
          <wp:positionH relativeFrom="column">
            <wp:posOffset>5679440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D7F6E">
      <w:rPr>
        <w:rFonts w:ascii="Palatino Linotype" w:hAnsi="Palatino Linotype"/>
        <w:b w:val="0"/>
        <w:i/>
        <w:noProof/>
      </w:rPr>
      <w:pict>
        <v:group id="_x0000_s2052" style="position:absolute;left:0;text-align:left;margin-left:15pt;margin-top:13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243C4F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DF5C6E" w:rsidRDefault="00EC3A86" w:rsidP="00DF5C6E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DF5C6E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DF5C6E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DF5C6E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EC3A86" w:rsidRDefault="00EC3A86" w:rsidP="00EC3A86">
    <w:pPr>
      <w:pStyle w:val="Titlu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114315">
      <w:rPr>
        <w:rFonts w:ascii="Palatino Linotype" w:hAnsi="Palatino Linotype"/>
        <w:sz w:val="30"/>
        <w:szCs w:val="36"/>
      </w:rPr>
      <w:t>X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887DD9" w:rsidP="00EC3A86">
    <w:pPr>
      <w:pStyle w:val="Antet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</w:t>
    </w:r>
    <w:r w:rsidR="00D025D4">
      <w:rPr>
        <w:rFonts w:ascii="Palatino Linotype" w:hAnsi="Palatino Linotype"/>
        <w:b/>
        <w:lang w:val="ro-RO"/>
      </w:rPr>
      <w:t>4</w:t>
    </w:r>
    <w:r w:rsidR="00EC3A86" w:rsidRPr="006371A5">
      <w:rPr>
        <w:rFonts w:ascii="Palatino Linotype" w:hAnsi="Palatino Linotype"/>
        <w:b/>
        <w:lang w:val="ro-RO"/>
      </w:rPr>
      <w:t xml:space="preserve"> </w:t>
    </w:r>
    <w:r w:rsidR="00114315">
      <w:rPr>
        <w:rFonts w:ascii="Palatino Linotype" w:hAnsi="Palatino Linotype"/>
        <w:b/>
        <w:lang w:val="ro-RO"/>
      </w:rPr>
      <w:t>ianu</w:t>
    </w:r>
    <w:r w:rsidR="00EC3A86" w:rsidRPr="006371A5">
      <w:rPr>
        <w:rFonts w:ascii="Palatino Linotype" w:hAnsi="Palatino Linotype"/>
        <w:b/>
        <w:lang w:val="ro-RO"/>
      </w:rPr>
      <w:t>arie 201</w:t>
    </w:r>
    <w:r w:rsidR="00D025D4">
      <w:rPr>
        <w:rFonts w:ascii="Palatino Linotype" w:hAnsi="Palatino Linotype"/>
        <w:b/>
        <w:lang w:val="ro-RO"/>
      </w:rPr>
      <w:t>5</w:t>
    </w:r>
  </w:p>
  <w:p w:rsidR="00EC3A86" w:rsidRPr="0032764A" w:rsidRDefault="00EC3A86" w:rsidP="00EC3A86">
    <w:pPr>
      <w:pStyle w:val="Antet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V-a</w:t>
    </w:r>
  </w:p>
  <w:p w:rsidR="001D136C" w:rsidRPr="00A4444C" w:rsidRDefault="001D136C" w:rsidP="00EC3A86">
    <w:pPr>
      <w:pStyle w:val="Titlu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2847A94"/>
    <w:multiLevelType w:val="hybridMultilevel"/>
    <w:tmpl w:val="3B94FCEA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3">
    <w:nsid w:val="160453D7"/>
    <w:multiLevelType w:val="hybridMultilevel"/>
    <w:tmpl w:val="EB5810BE"/>
    <w:lvl w:ilvl="0" w:tplc="A02414B6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FE341D6"/>
    <w:multiLevelType w:val="hybridMultilevel"/>
    <w:tmpl w:val="6E229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0B7736"/>
    <w:multiLevelType w:val="hybridMultilevel"/>
    <w:tmpl w:val="AA1450DE"/>
    <w:lvl w:ilvl="0" w:tplc="8EA83C60">
      <w:start w:val="1"/>
      <w:numFmt w:val="decimal"/>
      <w:lvlText w:val="%1)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A0C1120"/>
    <w:multiLevelType w:val="hybridMultilevel"/>
    <w:tmpl w:val="639845E2"/>
    <w:lvl w:ilvl="0" w:tplc="892A8D50">
      <w:start w:val="6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8D3B84"/>
    <w:multiLevelType w:val="hybridMultilevel"/>
    <w:tmpl w:val="E72068E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7"/>
  </w:num>
  <w:num w:numId="14">
    <w:abstractNumId w:val="3"/>
  </w:num>
  <w:num w:numId="15">
    <w:abstractNumId w:val="5"/>
  </w:num>
  <w:num w:numId="16">
    <w:abstractNumId w:val="2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25E0A"/>
    <w:rsid w:val="00037C09"/>
    <w:rsid w:val="00071726"/>
    <w:rsid w:val="00074395"/>
    <w:rsid w:val="000D583C"/>
    <w:rsid w:val="000D6432"/>
    <w:rsid w:val="000E2ACF"/>
    <w:rsid w:val="000F3F97"/>
    <w:rsid w:val="00114315"/>
    <w:rsid w:val="00130CB1"/>
    <w:rsid w:val="00133BFB"/>
    <w:rsid w:val="00171884"/>
    <w:rsid w:val="00174536"/>
    <w:rsid w:val="0019349D"/>
    <w:rsid w:val="00195BDB"/>
    <w:rsid w:val="001A11E7"/>
    <w:rsid w:val="001D136C"/>
    <w:rsid w:val="002155C4"/>
    <w:rsid w:val="00230412"/>
    <w:rsid w:val="00235663"/>
    <w:rsid w:val="00243C4F"/>
    <w:rsid w:val="0025127F"/>
    <w:rsid w:val="00255B2E"/>
    <w:rsid w:val="0026211D"/>
    <w:rsid w:val="00275061"/>
    <w:rsid w:val="00295DEF"/>
    <w:rsid w:val="002A4A26"/>
    <w:rsid w:val="002B34EA"/>
    <w:rsid w:val="002E5747"/>
    <w:rsid w:val="003046F3"/>
    <w:rsid w:val="00304ABF"/>
    <w:rsid w:val="003140D7"/>
    <w:rsid w:val="00314F67"/>
    <w:rsid w:val="0032764A"/>
    <w:rsid w:val="00356F14"/>
    <w:rsid w:val="003A1949"/>
    <w:rsid w:val="003A1FFE"/>
    <w:rsid w:val="003A5557"/>
    <w:rsid w:val="003A70F2"/>
    <w:rsid w:val="003B2A12"/>
    <w:rsid w:val="003C735D"/>
    <w:rsid w:val="004021D6"/>
    <w:rsid w:val="0041489F"/>
    <w:rsid w:val="00414A03"/>
    <w:rsid w:val="00432C5E"/>
    <w:rsid w:val="00440533"/>
    <w:rsid w:val="00444BCD"/>
    <w:rsid w:val="0045349B"/>
    <w:rsid w:val="00466FCA"/>
    <w:rsid w:val="00475761"/>
    <w:rsid w:val="004812F8"/>
    <w:rsid w:val="004877C9"/>
    <w:rsid w:val="00493B3F"/>
    <w:rsid w:val="004A0D7E"/>
    <w:rsid w:val="004A457C"/>
    <w:rsid w:val="004A5460"/>
    <w:rsid w:val="004B6B89"/>
    <w:rsid w:val="004C3BD2"/>
    <w:rsid w:val="004C6E5D"/>
    <w:rsid w:val="004D5453"/>
    <w:rsid w:val="004E5DC6"/>
    <w:rsid w:val="004F0590"/>
    <w:rsid w:val="005056AA"/>
    <w:rsid w:val="0056530F"/>
    <w:rsid w:val="00575297"/>
    <w:rsid w:val="005853D2"/>
    <w:rsid w:val="005A6493"/>
    <w:rsid w:val="005E1378"/>
    <w:rsid w:val="005F1FA9"/>
    <w:rsid w:val="00601A65"/>
    <w:rsid w:val="00601FAE"/>
    <w:rsid w:val="006371A5"/>
    <w:rsid w:val="006449B8"/>
    <w:rsid w:val="006616B8"/>
    <w:rsid w:val="006662DE"/>
    <w:rsid w:val="00672CCA"/>
    <w:rsid w:val="006736BA"/>
    <w:rsid w:val="00690DD5"/>
    <w:rsid w:val="0069381E"/>
    <w:rsid w:val="00694746"/>
    <w:rsid w:val="006B5EAF"/>
    <w:rsid w:val="006C0147"/>
    <w:rsid w:val="006C3132"/>
    <w:rsid w:val="006C6B48"/>
    <w:rsid w:val="006D6B70"/>
    <w:rsid w:val="006E53D6"/>
    <w:rsid w:val="006F1AEA"/>
    <w:rsid w:val="00717976"/>
    <w:rsid w:val="00747E4D"/>
    <w:rsid w:val="0077092D"/>
    <w:rsid w:val="007865A2"/>
    <w:rsid w:val="007935AB"/>
    <w:rsid w:val="007A1FDA"/>
    <w:rsid w:val="007B3A2A"/>
    <w:rsid w:val="007C5013"/>
    <w:rsid w:val="007E6F20"/>
    <w:rsid w:val="007F69EC"/>
    <w:rsid w:val="0083229B"/>
    <w:rsid w:val="00871B8C"/>
    <w:rsid w:val="00887DD9"/>
    <w:rsid w:val="008906F6"/>
    <w:rsid w:val="008909C1"/>
    <w:rsid w:val="008C4796"/>
    <w:rsid w:val="008D192C"/>
    <w:rsid w:val="008D559A"/>
    <w:rsid w:val="008D6878"/>
    <w:rsid w:val="008E4E0F"/>
    <w:rsid w:val="008F68DB"/>
    <w:rsid w:val="009105EE"/>
    <w:rsid w:val="00932B8F"/>
    <w:rsid w:val="009422CD"/>
    <w:rsid w:val="00943EA8"/>
    <w:rsid w:val="0095309E"/>
    <w:rsid w:val="00964DCE"/>
    <w:rsid w:val="0098496C"/>
    <w:rsid w:val="00996319"/>
    <w:rsid w:val="009A633C"/>
    <w:rsid w:val="009B0848"/>
    <w:rsid w:val="009C7910"/>
    <w:rsid w:val="009E38E9"/>
    <w:rsid w:val="00A4444C"/>
    <w:rsid w:val="00A568E6"/>
    <w:rsid w:val="00A7083E"/>
    <w:rsid w:val="00AB0763"/>
    <w:rsid w:val="00AB4107"/>
    <w:rsid w:val="00AB7DFA"/>
    <w:rsid w:val="00AE4BFE"/>
    <w:rsid w:val="00AF518F"/>
    <w:rsid w:val="00AF7870"/>
    <w:rsid w:val="00B10E77"/>
    <w:rsid w:val="00B17BC9"/>
    <w:rsid w:val="00B23454"/>
    <w:rsid w:val="00B326C8"/>
    <w:rsid w:val="00B333A7"/>
    <w:rsid w:val="00B35615"/>
    <w:rsid w:val="00B373C9"/>
    <w:rsid w:val="00B63812"/>
    <w:rsid w:val="00B73AC8"/>
    <w:rsid w:val="00BC6CD6"/>
    <w:rsid w:val="00BE33D1"/>
    <w:rsid w:val="00BF725F"/>
    <w:rsid w:val="00C025D5"/>
    <w:rsid w:val="00C12664"/>
    <w:rsid w:val="00C149C8"/>
    <w:rsid w:val="00C349BB"/>
    <w:rsid w:val="00C66498"/>
    <w:rsid w:val="00C906CD"/>
    <w:rsid w:val="00C92179"/>
    <w:rsid w:val="00CC0067"/>
    <w:rsid w:val="00CC4A47"/>
    <w:rsid w:val="00CC5FB6"/>
    <w:rsid w:val="00CD7CA7"/>
    <w:rsid w:val="00D025D4"/>
    <w:rsid w:val="00D0494A"/>
    <w:rsid w:val="00D07597"/>
    <w:rsid w:val="00D26D9B"/>
    <w:rsid w:val="00D5501C"/>
    <w:rsid w:val="00D628A8"/>
    <w:rsid w:val="00D75B1F"/>
    <w:rsid w:val="00D809A7"/>
    <w:rsid w:val="00D92680"/>
    <w:rsid w:val="00D93F41"/>
    <w:rsid w:val="00DC78AC"/>
    <w:rsid w:val="00DF5C6E"/>
    <w:rsid w:val="00DF6EBF"/>
    <w:rsid w:val="00DF7D68"/>
    <w:rsid w:val="00E12784"/>
    <w:rsid w:val="00E13F61"/>
    <w:rsid w:val="00E40BF4"/>
    <w:rsid w:val="00E41977"/>
    <w:rsid w:val="00E5568E"/>
    <w:rsid w:val="00E6426F"/>
    <w:rsid w:val="00E80BB7"/>
    <w:rsid w:val="00E81501"/>
    <w:rsid w:val="00E85857"/>
    <w:rsid w:val="00EA60FF"/>
    <w:rsid w:val="00EC1E3A"/>
    <w:rsid w:val="00EC3A86"/>
    <w:rsid w:val="00EC7E4B"/>
    <w:rsid w:val="00ED31B8"/>
    <w:rsid w:val="00ED7F6E"/>
    <w:rsid w:val="00F31F5B"/>
    <w:rsid w:val="00F6095C"/>
    <w:rsid w:val="00F727BB"/>
    <w:rsid w:val="00F947DE"/>
    <w:rsid w:val="00FD1F36"/>
    <w:rsid w:val="00F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Titlu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Titlu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Corptext">
    <w:name w:val="Body Text"/>
    <w:basedOn w:val="Normal"/>
    <w:link w:val="CorptextCaracter"/>
    <w:rsid w:val="008F68DB"/>
    <w:pPr>
      <w:jc w:val="both"/>
    </w:pPr>
    <w:rPr>
      <w:lang w:val="ro-RO"/>
    </w:rPr>
  </w:style>
  <w:style w:type="paragraph" w:styleId="Antet">
    <w:name w:val="header"/>
    <w:basedOn w:val="Normal"/>
    <w:link w:val="AntetCaracter"/>
    <w:uiPriority w:val="99"/>
    <w:rsid w:val="008F68DB"/>
    <w:pPr>
      <w:tabs>
        <w:tab w:val="center" w:pos="4320"/>
        <w:tab w:val="right" w:pos="8640"/>
      </w:tabs>
    </w:pPr>
  </w:style>
  <w:style w:type="paragraph" w:styleId="Subsol">
    <w:name w:val="footer"/>
    <w:basedOn w:val="Normal"/>
    <w:link w:val="SubsolCaracter"/>
    <w:uiPriority w:val="99"/>
    <w:rsid w:val="008F68DB"/>
    <w:pPr>
      <w:tabs>
        <w:tab w:val="center" w:pos="4320"/>
        <w:tab w:val="right" w:pos="8640"/>
      </w:tabs>
    </w:pPr>
  </w:style>
  <w:style w:type="table" w:styleId="GrilTabel">
    <w:name w:val="Table Grid"/>
    <w:basedOn w:val="TabelNormal"/>
    <w:rsid w:val="00D628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f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SubsolCaracter">
    <w:name w:val="Subsol Caracter"/>
    <w:basedOn w:val="Fontdeparagrafimplicit"/>
    <w:link w:val="Subsol"/>
    <w:uiPriority w:val="99"/>
    <w:rsid w:val="007935AB"/>
    <w:rPr>
      <w:sz w:val="24"/>
      <w:szCs w:val="24"/>
    </w:rPr>
  </w:style>
  <w:style w:type="paragraph" w:styleId="TextnBalon">
    <w:name w:val="Balloon Text"/>
    <w:basedOn w:val="Normal"/>
    <w:link w:val="TextnBalonCaracter"/>
    <w:rsid w:val="007935AB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7935AB"/>
    <w:rPr>
      <w:rFonts w:ascii="Tahoma" w:hAnsi="Tahoma" w:cs="Tahoma"/>
      <w:sz w:val="16"/>
      <w:szCs w:val="16"/>
    </w:rPr>
  </w:style>
  <w:style w:type="character" w:customStyle="1" w:styleId="AntetCaracter">
    <w:name w:val="Antet Caracter"/>
    <w:basedOn w:val="Fontdeparagrafimplicit"/>
    <w:link w:val="Antet"/>
    <w:uiPriority w:val="99"/>
    <w:rsid w:val="007935AB"/>
    <w:rPr>
      <w:sz w:val="24"/>
      <w:szCs w:val="24"/>
    </w:rPr>
  </w:style>
  <w:style w:type="paragraph" w:customStyle="1" w:styleId="CharChar">
    <w:name w:val="Char Char"/>
    <w:basedOn w:val="Normal"/>
    <w:rsid w:val="00DF5C6E"/>
    <w:rPr>
      <w:lang w:val="pl-PL" w:eastAsia="pl-PL"/>
    </w:rPr>
  </w:style>
  <w:style w:type="character" w:customStyle="1" w:styleId="CorptextCaracter">
    <w:name w:val="Corp text Caracter"/>
    <w:basedOn w:val="Fontdeparagrafimplicit"/>
    <w:link w:val="Corptext"/>
    <w:rsid w:val="00DF5C6E"/>
    <w:rPr>
      <w:sz w:val="24"/>
      <w:szCs w:val="24"/>
      <w:lang w:val="ro-RO"/>
    </w:rPr>
  </w:style>
  <w:style w:type="character" w:styleId="Textsubstituent">
    <w:name w:val="Placeholder Text"/>
    <w:basedOn w:val="Fontdeparagrafimplicit"/>
    <w:uiPriority w:val="99"/>
    <w:semiHidden/>
    <w:rsid w:val="004A546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1208</TotalTime>
  <Pages>1</Pages>
  <Words>226</Words>
  <Characters>1311</Characters>
  <Application>Microsoft Office Word</Application>
  <DocSecurity>0</DocSecurity>
  <Lines>10</Lines>
  <Paragraphs>3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Liceul de Informatica Iasi</cp:lastModifiedBy>
  <cp:revision>117</cp:revision>
  <cp:lastPrinted>2014-01-22T06:05:00Z</cp:lastPrinted>
  <dcterms:created xsi:type="dcterms:W3CDTF">2011-02-19T07:34:00Z</dcterms:created>
  <dcterms:modified xsi:type="dcterms:W3CDTF">2015-01-23T08:38:00Z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