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5AB" w:rsidRDefault="007935AB" w:rsidP="00837967">
      <w:pPr>
        <w:ind w:firstLine="720"/>
        <w:jc w:val="both"/>
        <w:rPr>
          <w:b/>
          <w:bCs/>
          <w:i/>
          <w:iCs/>
          <w:lang w:val="it-IT"/>
        </w:rPr>
      </w:pPr>
    </w:p>
    <w:p w:rsidR="00B73AC8" w:rsidRPr="00B73AC8" w:rsidRDefault="00B73AC8" w:rsidP="00837967">
      <w:pPr>
        <w:ind w:firstLine="720"/>
        <w:jc w:val="both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837967">
      <w:pPr>
        <w:ind w:firstLine="720"/>
        <w:jc w:val="both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 w:rsidP="00837967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GrilTabel"/>
        <w:tblW w:w="1063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"/>
        <w:gridCol w:w="9904"/>
      </w:tblGrid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5B0AD8" w:rsidRPr="005B0AD8" w:rsidRDefault="005B0AD8" w:rsidP="007C04F0">
            <w:pPr>
              <w:pStyle w:val="Listparagraf"/>
              <w:numPr>
                <w:ilvl w:val="0"/>
                <w:numId w:val="12"/>
              </w:numPr>
              <w:tabs>
                <w:tab w:val="left" w:pos="263"/>
              </w:tabs>
              <w:ind w:left="0" w:firstLine="0"/>
              <w:jc w:val="both"/>
              <w:rPr>
                <w:rFonts w:eastAsiaTheme="minorEastAsia"/>
                <w:lang w:val="ro-RO"/>
              </w:rPr>
            </w:pPr>
            <w:proofErr w:type="spellStart"/>
            <w:r>
              <w:t>Calcula</w:t>
            </w:r>
            <w:proofErr w:type="spellEnd"/>
            <w:r>
              <w:rPr>
                <w:lang w:val="ro-RO"/>
              </w:rPr>
              <w:t>ţi media aritmetică a numerelor</w:t>
            </w:r>
            <w:r>
              <w:t>:</w:t>
            </w:r>
          </w:p>
          <w:p w:rsidR="00210A9F" w:rsidRDefault="005B0AD8" w:rsidP="007C04F0">
            <w:pPr>
              <w:pStyle w:val="Listparagraf"/>
              <w:tabs>
                <w:tab w:val="left" w:pos="263"/>
              </w:tabs>
              <w:ind w:left="0"/>
              <w:jc w:val="both"/>
              <w:rPr>
                <w:rFonts w:eastAsiaTheme="minorEastAsia"/>
                <w:i/>
              </w:rPr>
            </w:pPr>
            <m:oMath>
              <m:r>
                <w:rPr>
                  <w:rFonts w:ascii="Cambria Math" w:eastAsiaTheme="minorEastAsia" w:hAnsi="Cambria Math"/>
                  <w:lang w:val="ro-RO"/>
                </w:rPr>
                <m:t>A</m:t>
              </m:r>
              <m:r>
                <w:rPr>
                  <w:rFonts w:ascii="Cambria Math" w:eastAsiaTheme="minorEastAsia" w:hAnsi="Cambria Math"/>
                </w:rPr>
                <m:t>=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(-1)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0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∙1+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1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∙2+(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-1)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∙3+…+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2013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∙2014+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(-1)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2014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∙2015</m:t>
              </m:r>
            </m:oMath>
            <w:r>
              <w:rPr>
                <w:rFonts w:eastAsiaTheme="minorEastAsia"/>
                <w:i/>
              </w:rPr>
              <w:t xml:space="preserve">, </w:t>
            </w:r>
          </w:p>
          <w:p w:rsidR="005B0AD8" w:rsidRPr="00210A9F" w:rsidRDefault="005B0AD8" w:rsidP="007C04F0">
            <w:pPr>
              <w:pStyle w:val="Listparagraf"/>
              <w:tabs>
                <w:tab w:val="left" w:pos="263"/>
              </w:tabs>
              <w:ind w:left="0"/>
              <w:jc w:val="both"/>
              <w:rPr>
                <w:rFonts w:eastAsiaTheme="minorEastAsia"/>
                <w:i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/>
                  </w:rPr>
                  <m:t>B=1+</m:t>
                </m:r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0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+…+</m:t>
                </m:r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10</m:t>
                    </m:r>
                  </m:sup>
                </m:sSup>
              </m:oMath>
            </m:oMathPara>
          </w:p>
          <w:p w:rsidR="00062A72" w:rsidRPr="004812F8" w:rsidRDefault="000A467D" w:rsidP="007C04F0">
            <w:pPr>
              <w:pStyle w:val="Listparagraf"/>
              <w:tabs>
                <w:tab w:val="left" w:pos="263"/>
              </w:tabs>
              <w:ind w:left="0"/>
              <w:jc w:val="both"/>
            </w:pPr>
            <w:r w:rsidRPr="004812F8">
              <w:t xml:space="preserve"> 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8F7198" w:rsidRDefault="003B210C" w:rsidP="007C04F0">
            <w:pPr>
              <w:jc w:val="both"/>
              <w:rPr>
                <w:i/>
              </w:rPr>
            </w:pPr>
            <w:r w:rsidRPr="001B40A1">
              <w:rPr>
                <w:b/>
                <w:lang w:val="ro-RO"/>
              </w:rPr>
              <w:t>2.</w:t>
            </w:r>
            <w:r w:rsidRPr="001B40A1">
              <w:rPr>
                <w:lang w:val="ro-RO"/>
              </w:rPr>
              <w:t xml:space="preserve"> </w:t>
            </w:r>
            <w:r w:rsidR="00F854E0">
              <w:rPr>
                <w:rFonts w:eastAsiaTheme="minorEastAsia"/>
                <w:lang w:val="ro-RO"/>
              </w:rPr>
              <w:t xml:space="preserve">Determinaţi numărul perechilor ordonate </w:t>
            </w:r>
            <w:r w:rsidR="00F854E0">
              <w:rPr>
                <w:rFonts w:eastAsiaTheme="minorEastAsia"/>
              </w:rPr>
              <w:t>(</w:t>
            </w:r>
            <w:r w:rsidR="00F854E0" w:rsidRPr="007C04F0">
              <w:rPr>
                <w:rFonts w:eastAsiaTheme="minorEastAsia"/>
                <w:i/>
                <w:lang w:val="ro-RO"/>
              </w:rPr>
              <w:t>a,b</w:t>
            </w:r>
            <w:r w:rsidR="00F854E0">
              <w:rPr>
                <w:rFonts w:eastAsiaTheme="minorEastAsia"/>
              </w:rPr>
              <w:t xml:space="preserve">) de </w:t>
            </w:r>
            <w:proofErr w:type="spellStart"/>
            <w:r w:rsidR="00F854E0">
              <w:rPr>
                <w:rFonts w:eastAsiaTheme="minorEastAsia"/>
              </w:rPr>
              <w:t>numere</w:t>
            </w:r>
            <w:proofErr w:type="spellEnd"/>
            <w:r w:rsidR="00F854E0">
              <w:rPr>
                <w:rFonts w:eastAsiaTheme="minorEastAsia"/>
              </w:rPr>
              <w:t xml:space="preserve"> </w:t>
            </w:r>
            <w:proofErr w:type="spellStart"/>
            <w:r w:rsidR="00F854E0">
              <w:rPr>
                <w:rFonts w:eastAsiaTheme="minorEastAsia"/>
              </w:rPr>
              <w:t>natural</w:t>
            </w:r>
            <w:r w:rsidR="0043510E">
              <w:rPr>
                <w:rFonts w:eastAsiaTheme="minorEastAsia"/>
              </w:rPr>
              <w:t>e</w:t>
            </w:r>
            <w:proofErr w:type="spellEnd"/>
            <w:r w:rsidR="00F854E0">
              <w:rPr>
                <w:rFonts w:eastAsiaTheme="minorEastAsia"/>
              </w:rPr>
              <w:t xml:space="preserve"> </w:t>
            </w:r>
            <w:proofErr w:type="spellStart"/>
            <w:r w:rsidR="00F854E0">
              <w:rPr>
                <w:rFonts w:eastAsiaTheme="minorEastAsia"/>
              </w:rPr>
              <w:t>pentru</w:t>
            </w:r>
            <w:proofErr w:type="spellEnd"/>
            <w:r w:rsidR="00F854E0">
              <w:rPr>
                <w:rFonts w:eastAsiaTheme="minorEastAsia"/>
              </w:rPr>
              <w:t xml:space="preserve"> care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8"/>
                    </w:rPr>
                  </m:ctrlPr>
                </m:fPr>
                <m:num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</w:rPr>
                        <m:t>ab</m:t>
                      </m:r>
                    </m:e>
                  </m:acc>
                </m:num>
                <m:den>
                  <m:r>
                    <w:rPr>
                      <w:rFonts w:ascii="Cambria Math" w:eastAsiaTheme="minorEastAsia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8"/>
                    </w:rPr>
                  </m:ctrlPr>
                </m:fPr>
                <m:num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</w:rPr>
                        <m:t>ba</m:t>
                      </m:r>
                    </m:e>
                  </m:acc>
                </m:num>
                <m:den>
                  <m:r>
                    <w:rPr>
                      <w:rFonts w:ascii="Cambria Math" w:eastAsiaTheme="minorEastAsia" w:hAnsi="Cambria Math"/>
                      <w:sz w:val="28"/>
                    </w:rPr>
                    <m:t>3</m:t>
                  </m:r>
                </m:den>
              </m:f>
              <m:r>
                <m:rPr>
                  <m:scr m:val="double-struck"/>
                </m:rPr>
                <w:rPr>
                  <w:rFonts w:ascii="Cambria Math" w:eastAsiaTheme="minorEastAsia" w:hAnsi="Cambria Math"/>
                  <w:sz w:val="28"/>
                </w:rPr>
                <m:t>∈N</m:t>
              </m:r>
            </m:oMath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730523" w:rsidRDefault="00730523" w:rsidP="007C04F0">
            <w:pPr>
              <w:ind w:left="34"/>
              <w:jc w:val="both"/>
              <w:rPr>
                <w:b/>
              </w:rPr>
            </w:pPr>
          </w:p>
          <w:p w:rsidR="00730523" w:rsidRPr="00E13F61" w:rsidRDefault="00730523" w:rsidP="007C04F0">
            <w:pPr>
              <w:ind w:left="34"/>
              <w:jc w:val="both"/>
              <w:rPr>
                <w:b/>
              </w:rPr>
            </w:pP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8F7198" w:rsidRDefault="003B210C" w:rsidP="007C04F0">
            <w:pPr>
              <w:jc w:val="both"/>
            </w:pPr>
            <w:r w:rsidRPr="003B210C">
              <w:rPr>
                <w:b/>
                <w:lang w:val="ro-RO"/>
              </w:rPr>
              <w:t>3.</w:t>
            </w:r>
            <w:r>
              <w:rPr>
                <w:lang w:val="ro-RO"/>
              </w:rPr>
              <w:t xml:space="preserve"> </w:t>
            </w:r>
            <w:r w:rsidR="008F7198">
              <w:rPr>
                <w:rFonts w:eastAsiaTheme="minorEastAsia"/>
                <w:lang w:val="ro-RO"/>
              </w:rPr>
              <w:t xml:space="preserve">Dacă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a,b</m:t>
              </m:r>
              <m:r>
                <m:rPr>
                  <m:scr m:val="double-struck"/>
                </m:rPr>
                <w:rPr>
                  <w:rFonts w:ascii="Cambria Math" w:eastAsiaTheme="minorEastAsia" w:hAnsi="Cambria Math"/>
                  <w:lang w:val="ro-RO"/>
                </w:rPr>
                <m:t>∈Q</m:t>
              </m:r>
            </m:oMath>
            <w:r w:rsidR="008F7198">
              <w:rPr>
                <w:rFonts w:eastAsiaTheme="minorEastAsia"/>
                <w:lang w:val="ro-RO"/>
              </w:rPr>
              <w:t xml:space="preserve"> şi </w:t>
            </w:r>
            <w:r w:rsidR="008F7198" w:rsidRPr="007C04F0">
              <w:rPr>
                <w:rFonts w:eastAsiaTheme="minorEastAsia"/>
                <w:i/>
                <w:lang w:val="ro-RO"/>
              </w:rPr>
              <w:t>a</w:t>
            </w:r>
            <w:r w:rsidR="008F7198">
              <w:rPr>
                <w:rFonts w:eastAsiaTheme="minorEastAsia"/>
              </w:rPr>
              <w:t>+(</w:t>
            </w:r>
            <w:r w:rsidR="008F7198" w:rsidRPr="007C04F0">
              <w:rPr>
                <w:rFonts w:eastAsiaTheme="minorEastAsia"/>
                <w:i/>
              </w:rPr>
              <w:t>b</w:t>
            </w:r>
            <w:r w:rsidR="007C04F0">
              <w:rPr>
                <w:rFonts w:eastAsiaTheme="minorEastAsia"/>
              </w:rPr>
              <w:t xml:space="preserve"> – </w:t>
            </w:r>
            <w:r w:rsidR="008F7198">
              <w:rPr>
                <w:rFonts w:eastAsiaTheme="minorEastAsia"/>
              </w:rPr>
              <w:t>403)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rad>
              <m:r>
                <w:rPr>
                  <w:rFonts w:ascii="Cambria Math" w:eastAsiaTheme="minorEastAsia" w:hAnsi="Cambria Math"/>
                </w:rPr>
                <m:t>=5</m:t>
              </m:r>
            </m:oMath>
            <w:r w:rsidR="008F7198">
              <w:rPr>
                <w:rFonts w:eastAsiaTheme="minorEastAsia"/>
              </w:rPr>
              <w:t xml:space="preserve">, </w:t>
            </w:r>
            <w:proofErr w:type="spellStart"/>
            <w:r w:rsidR="008F7198">
              <w:rPr>
                <w:rFonts w:eastAsiaTheme="minorEastAsia"/>
              </w:rPr>
              <w:t>atunci</w:t>
            </w:r>
            <w:proofErr w:type="spellEnd"/>
            <w:r w:rsidR="008F7198">
              <w:rPr>
                <w:rFonts w:eastAsiaTheme="minorEastAsia"/>
              </w:rPr>
              <w:t xml:space="preserve"> </w:t>
            </w:r>
            <w:r w:rsidR="008F7198" w:rsidRPr="007C04F0">
              <w:rPr>
                <w:rFonts w:eastAsiaTheme="minorEastAsia"/>
                <w:i/>
              </w:rPr>
              <w:t>a</w:t>
            </w:r>
            <m:oMath>
              <m:r>
                <w:rPr>
                  <w:rFonts w:ascii="Cambria Math" w:eastAsiaTheme="minorEastAsia" w:hAnsi="Cambria Math"/>
                </w:rPr>
                <m:t>∙</m:t>
              </m:r>
            </m:oMath>
            <w:r w:rsidR="008F7198" w:rsidRPr="007C04F0">
              <w:rPr>
                <w:rFonts w:eastAsiaTheme="minorEastAsia"/>
                <w:i/>
              </w:rPr>
              <w:t>b</w:t>
            </w:r>
            <w:r w:rsidR="008F7198">
              <w:rPr>
                <w:rFonts w:eastAsiaTheme="minorEastAsia"/>
              </w:rPr>
              <w:t>= …….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A46055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A46055" w:rsidRPr="00E13F61" w:rsidRDefault="00A46055" w:rsidP="007C04F0">
            <w:pPr>
              <w:ind w:left="34"/>
              <w:jc w:val="both"/>
              <w:rPr>
                <w:b/>
              </w:rPr>
            </w:pP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D85CF9" w:rsidRPr="004812F8" w:rsidRDefault="003B210C" w:rsidP="007C04F0">
            <w:pPr>
              <w:jc w:val="both"/>
            </w:pPr>
            <w:r w:rsidRPr="00614267">
              <w:rPr>
                <w:b/>
                <w:lang w:val="ro-RO"/>
              </w:rPr>
              <w:t>4.</w:t>
            </w:r>
            <w:r w:rsidRPr="00614267">
              <w:rPr>
                <w:lang w:val="ro-RO"/>
              </w:rPr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lang w:val="ro-RO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2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lang w:val="ro-RO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lang w:val="ro-RO"/>
                    </w:rPr>
                    <m:t>+…+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2015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sup>
                  </m:sSup>
                </m:e>
              </m:rad>
              <m:r>
                <w:rPr>
                  <w:rFonts w:ascii="Cambria Math" w:eastAsiaTheme="minorEastAsia" w:hAnsi="Cambria Math"/>
                  <w:lang w:val="ro-RO"/>
                </w:rPr>
                <m:t>=</m:t>
              </m:r>
            </m:oMath>
            <w:r w:rsidR="00DD1236">
              <w:rPr>
                <w:lang w:val="ro-RO"/>
              </w:rPr>
              <w:t>.......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7C04F0" w:rsidRDefault="000234DD" w:rsidP="007C04F0">
            <w:pPr>
              <w:jc w:val="both"/>
              <w:rPr>
                <w:lang w:val="ro-RO"/>
              </w:rPr>
            </w:pPr>
            <w:r w:rsidRPr="00CB18C3">
              <w:rPr>
                <w:b/>
                <w:lang w:val="ro-RO"/>
              </w:rPr>
              <w:t>5</w:t>
            </w:r>
            <w:r w:rsidR="003B210C" w:rsidRPr="00CB18C3">
              <w:rPr>
                <w:b/>
                <w:lang w:val="ro-RO"/>
              </w:rPr>
              <w:t>.</w:t>
            </w:r>
            <w:r w:rsidR="007C04F0">
              <w:rPr>
                <w:b/>
                <w:lang w:val="ro-RO"/>
              </w:rPr>
              <w:br/>
            </w:r>
            <m:oMathPara>
              <m:oMath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lang w:val="ro-RO"/>
                      </w:rPr>
                      <m:t>1-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lang w:val="ro-RO"/>
                          </w:rPr>
                          <m:t>1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  <w:lang w:val="ro-RO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2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lang w:val="ro-RO"/>
                      </w:rPr>
                      <m:t>1-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lang w:val="ro-RO"/>
                          </w:rPr>
                          <m:t>1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  <w:lang w:val="ro-RO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3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lang w:val="ro-RO"/>
                      </w:rPr>
                      <m:t>1-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lang w:val="ro-RO"/>
                          </w:rPr>
                          <m:t>1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  <w:lang w:val="ro-RO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4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  <m:r>
                  <w:rPr>
                    <w:rFonts w:ascii="Cambria Math" w:eastAsiaTheme="minorEastAsia" w:hAnsi="Cambria Math"/>
                    <w:lang w:val="ro-RO"/>
                  </w:rPr>
                  <m:t>⋅…⋅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lang w:val="ro-RO"/>
                      </w:rPr>
                      <m:t>1-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lang w:val="ro-RO"/>
                          </w:rPr>
                          <m:t>1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  <w:lang w:val="ro-RO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2015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lang w:val="ro-RO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  <m:r>
                  <w:rPr>
                    <w:rFonts w:ascii="Cambria Math" w:eastAsiaTheme="minorEastAsia" w:hAnsi="Cambria Math"/>
                    <w:lang w:val="ro-RO"/>
                  </w:rPr>
                  <m:t>=</m:t>
                </m:r>
              </m:oMath>
            </m:oMathPara>
          </w:p>
          <w:p w:rsidR="007C04F0" w:rsidRPr="004812F8" w:rsidRDefault="007C04F0" w:rsidP="007C04F0">
            <w:pPr>
              <w:jc w:val="both"/>
            </w:pP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7C04F0" w:rsidRDefault="000234DD" w:rsidP="007C04F0">
            <w:pPr>
              <w:jc w:val="both"/>
              <w:rPr>
                <w:rFonts w:eastAsiaTheme="minorEastAsia"/>
                <w:lang w:val="ro-RO"/>
              </w:rPr>
            </w:pPr>
            <w:r w:rsidRPr="00EC200D">
              <w:rPr>
                <w:b/>
                <w:lang w:val="ro-RO"/>
              </w:rPr>
              <w:t>6.</w:t>
            </w:r>
            <w:r w:rsidR="007C04F0">
              <w:rPr>
                <w:b/>
                <w:lang w:val="ro-RO"/>
              </w:rPr>
              <w:br/>
            </w:r>
            <m:oMathPara>
              <m:oMath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4⋅6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6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10⋅12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12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18⋅20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+…+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420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460⋅462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=</m:t>
                </m:r>
                <m:r>
                  <w:rPr>
                    <w:rFonts w:eastAsiaTheme="minorEastAsia"/>
                  </w:rPr>
                  <w:br/>
                </m:r>
              </m:oMath>
            </m:oMathPara>
          </w:p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90752" w:rsidRPr="00E90752" w:rsidRDefault="000234DD" w:rsidP="007C04F0">
            <w:pPr>
              <w:rPr>
                <w:lang w:val="ro-RO"/>
              </w:rPr>
            </w:pPr>
            <w:r w:rsidRPr="005C0639">
              <w:rPr>
                <w:b/>
                <w:lang w:val="ro-RO"/>
              </w:rPr>
              <w:t>7.</w:t>
            </w:r>
            <w:r w:rsidRPr="005C0639">
              <w:rPr>
                <w:lang w:val="ro-RO"/>
              </w:rPr>
              <w:t xml:space="preserve"> </w:t>
            </w:r>
            <w:r w:rsidR="00E90752">
              <w:rPr>
                <w:lang w:val="ro-RO"/>
              </w:rPr>
              <w:t xml:space="preserve"> </w:t>
            </w:r>
            <w:r w:rsidR="00E90752">
              <w:rPr>
                <w:rFonts w:eastAsiaTheme="minorEastAsia"/>
                <w:lang w:val="ro-RO"/>
              </w:rPr>
              <w:t xml:space="preserve">Pe laturile </w:t>
            </w:r>
            <w:r w:rsidR="00E90752" w:rsidRPr="007C04F0">
              <w:rPr>
                <w:rFonts w:eastAsiaTheme="minorEastAsia"/>
                <w:i/>
                <w:lang w:val="ro-RO"/>
              </w:rPr>
              <w:t>BC</w:t>
            </w:r>
            <w:r w:rsidR="00E90752">
              <w:rPr>
                <w:rFonts w:eastAsiaTheme="minorEastAsia"/>
                <w:lang w:val="ro-RO"/>
              </w:rPr>
              <w:t xml:space="preserve"> şi </w:t>
            </w:r>
            <w:r w:rsidR="00E90752" w:rsidRPr="007C04F0">
              <w:rPr>
                <w:rFonts w:eastAsiaTheme="minorEastAsia"/>
                <w:i/>
                <w:lang w:val="ro-RO"/>
              </w:rPr>
              <w:t>CD</w:t>
            </w:r>
            <w:r w:rsidR="00E90752">
              <w:rPr>
                <w:rFonts w:eastAsiaTheme="minorEastAsia"/>
                <w:lang w:val="ro-RO"/>
              </w:rPr>
              <w:t xml:space="preserve"> ale pătratului </w:t>
            </w:r>
            <w:r w:rsidR="00E90752" w:rsidRPr="007C04F0">
              <w:rPr>
                <w:rFonts w:eastAsiaTheme="minorEastAsia"/>
                <w:i/>
                <w:lang w:val="ro-RO"/>
              </w:rPr>
              <w:t>ABCD</w:t>
            </w:r>
            <w:r w:rsidR="00E90752">
              <w:rPr>
                <w:rFonts w:eastAsiaTheme="minorEastAsia"/>
                <w:lang w:val="ro-RO"/>
              </w:rPr>
              <w:t xml:space="preserve"> se consideră punctele </w:t>
            </w:r>
            <w:r w:rsidR="00E90752" w:rsidRPr="007C04F0">
              <w:rPr>
                <w:rFonts w:eastAsiaTheme="minorEastAsia"/>
                <w:i/>
                <w:lang w:val="ro-RO"/>
              </w:rPr>
              <w:t>M,</w:t>
            </w:r>
            <w:r w:rsidR="00E90752">
              <w:rPr>
                <w:rFonts w:eastAsiaTheme="minorEastAsia"/>
                <w:lang w:val="ro-RO"/>
              </w:rPr>
              <w:t xml:space="preserve"> respectiv </w:t>
            </w:r>
            <w:r w:rsidR="00E90752" w:rsidRPr="007C04F0">
              <w:rPr>
                <w:rFonts w:eastAsiaTheme="minorEastAsia"/>
                <w:i/>
                <w:lang w:val="ro-RO"/>
              </w:rPr>
              <w:t>N</w:t>
            </w:r>
            <w:r w:rsidR="00E90752">
              <w:rPr>
                <w:rFonts w:eastAsiaTheme="minorEastAsia"/>
                <w:lang w:val="ro-RO"/>
              </w:rPr>
              <w:t xml:space="preserve"> astfel încât </w:t>
            </w:r>
            <w:r w:rsidR="00E90752" w:rsidRPr="007C04F0">
              <w:rPr>
                <w:rFonts w:eastAsiaTheme="minorEastAsia"/>
                <w:i/>
                <w:lang w:val="ro-RO"/>
              </w:rPr>
              <w:t>BM</w:t>
            </w:r>
            <w:r w:rsidR="007C04F0">
              <w:rPr>
                <w:rFonts w:eastAsiaTheme="minorEastAsia"/>
                <w:i/>
                <w:lang w:val="ro-RO"/>
              </w:rPr>
              <w:t xml:space="preserve"> </w:t>
            </w:r>
            <w:r w:rsidR="00E90752">
              <w:rPr>
                <w:rFonts w:eastAsiaTheme="minorEastAsia"/>
              </w:rPr>
              <w:t>+</w:t>
            </w:r>
            <w:r w:rsidR="007C04F0">
              <w:rPr>
                <w:rFonts w:eastAsiaTheme="minorEastAsia"/>
              </w:rPr>
              <w:t xml:space="preserve"> </w:t>
            </w:r>
            <w:r w:rsidR="00E90752" w:rsidRPr="007C04F0">
              <w:rPr>
                <w:rFonts w:eastAsiaTheme="minorEastAsia"/>
                <w:i/>
              </w:rPr>
              <w:t>DN</w:t>
            </w:r>
            <w:r w:rsidR="007C04F0">
              <w:rPr>
                <w:rFonts w:eastAsiaTheme="minorEastAsia"/>
                <w:i/>
              </w:rPr>
              <w:t xml:space="preserve"> </w:t>
            </w:r>
            <w:r w:rsidR="00E90752">
              <w:rPr>
                <w:rFonts w:eastAsiaTheme="minorEastAsia"/>
              </w:rPr>
              <w:t>=</w:t>
            </w:r>
            <w:r w:rsidR="007C04F0">
              <w:rPr>
                <w:rFonts w:eastAsiaTheme="minorEastAsia"/>
              </w:rPr>
              <w:t xml:space="preserve"> </w:t>
            </w:r>
            <w:r w:rsidR="00E90752" w:rsidRPr="007C04F0">
              <w:rPr>
                <w:rFonts w:eastAsiaTheme="minorEastAsia"/>
                <w:i/>
              </w:rPr>
              <w:t>MN</w:t>
            </w:r>
            <w:r w:rsidR="00E90752">
              <w:rPr>
                <w:rFonts w:eastAsiaTheme="minorEastAsia"/>
              </w:rPr>
              <w:t xml:space="preserve">. </w:t>
            </w:r>
            <w:proofErr w:type="spellStart"/>
            <w:r w:rsidR="00E90752">
              <w:rPr>
                <w:rFonts w:eastAsiaTheme="minorEastAsia"/>
              </w:rPr>
              <w:t>Afla</w:t>
            </w:r>
            <w:proofErr w:type="spellEnd"/>
            <w:r w:rsidR="00E90752">
              <w:rPr>
                <w:rFonts w:eastAsiaTheme="minorEastAsia"/>
                <w:lang w:val="ro-RO"/>
              </w:rPr>
              <w:t xml:space="preserve">ţi măsura unghiului </w:t>
            </w:r>
            <w:r w:rsidR="00E90752" w:rsidRPr="007C04F0">
              <w:rPr>
                <w:rFonts w:eastAsiaTheme="minorEastAsia"/>
                <w:i/>
                <w:lang w:val="ro-RO"/>
              </w:rPr>
              <w:t>NAM</w:t>
            </w:r>
            <w:r w:rsidR="00C70EB5">
              <w:rPr>
                <w:rFonts w:eastAsiaTheme="minorEastAsia"/>
                <w:lang w:val="ro-RO"/>
              </w:rPr>
              <w:t>.</w:t>
            </w:r>
          </w:p>
          <w:p w:rsidR="00A23E8D" w:rsidRPr="004812F8" w:rsidRDefault="00A23E8D" w:rsidP="007C04F0"/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C70EB5" w:rsidRPr="00C70EB5" w:rsidRDefault="000234DD" w:rsidP="007C04F0">
            <w:pPr>
              <w:jc w:val="both"/>
              <w:rPr>
                <w:i/>
                <w:lang w:val="ro-RO"/>
              </w:rPr>
            </w:pPr>
            <w:r w:rsidRPr="003D1DBD">
              <w:rPr>
                <w:b/>
                <w:lang w:val="ro-RO"/>
              </w:rPr>
              <w:t>8.</w:t>
            </w:r>
            <w:r w:rsidRPr="003D1DBD">
              <w:rPr>
                <w:lang w:val="ro-RO"/>
              </w:rPr>
              <w:t xml:space="preserve"> </w:t>
            </w:r>
            <w:r w:rsidR="00E16331">
              <w:rPr>
                <w:rFonts w:eastAsiaTheme="minorEastAsia"/>
                <w:lang w:val="ro-RO"/>
              </w:rPr>
              <w:t xml:space="preserve">Fie </w:t>
            </w:r>
            <w:r w:rsidR="00C70EB5">
              <w:rPr>
                <w:rFonts w:eastAsiaTheme="minorEastAsia"/>
                <w:lang w:val="ro-RO"/>
              </w:rPr>
              <w:t xml:space="preserve">triunghiul </w:t>
            </w:r>
            <w:r w:rsidR="00C70EB5" w:rsidRPr="007C04F0">
              <w:rPr>
                <w:rFonts w:eastAsiaTheme="minorEastAsia"/>
                <w:i/>
                <w:lang w:val="ro-RO"/>
              </w:rPr>
              <w:t>ABC</w:t>
            </w:r>
            <w:r w:rsidR="00C70EB5">
              <w:rPr>
                <w:rFonts w:eastAsiaTheme="minorEastAsia"/>
                <w:lang w:val="ro-RO"/>
              </w:rPr>
              <w:t xml:space="preserve">. Se prelungeşte latura </w:t>
            </w:r>
            <w:r w:rsidR="00C70EB5" w:rsidRPr="007C04F0">
              <w:rPr>
                <w:rFonts w:eastAsiaTheme="minorEastAsia"/>
                <w:i/>
                <w:lang w:val="ro-RO"/>
              </w:rPr>
              <w:t>BC</w:t>
            </w:r>
            <w:r w:rsidR="00C70EB5">
              <w:rPr>
                <w:rFonts w:eastAsiaTheme="minorEastAsia"/>
                <w:lang w:val="ro-RO"/>
              </w:rPr>
              <w:t xml:space="preserve"> cu segmentul (</w:t>
            </w:r>
            <w:r w:rsidR="00C70EB5" w:rsidRPr="007C04F0">
              <w:rPr>
                <w:rFonts w:eastAsiaTheme="minorEastAsia"/>
                <w:i/>
                <w:lang w:val="ro-RO"/>
              </w:rPr>
              <w:t>CM</w:t>
            </w:r>
            <w:r w:rsidR="00C70EB5">
              <w:rPr>
                <w:rFonts w:eastAsiaTheme="minorEastAsia"/>
                <w:lang w:val="ro-RO"/>
              </w:rPr>
              <w:t>)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 xml:space="preserve"> ≡ </m:t>
              </m:r>
            </m:oMath>
            <w:r w:rsidR="00C70EB5">
              <w:rPr>
                <w:rFonts w:eastAsiaTheme="minorEastAsia"/>
                <w:lang w:val="ro-RO"/>
              </w:rPr>
              <w:t>(</w:t>
            </w:r>
            <w:r w:rsidR="00C70EB5" w:rsidRPr="007C04F0">
              <w:rPr>
                <w:rFonts w:eastAsiaTheme="minorEastAsia"/>
                <w:i/>
                <w:lang w:val="ro-RO"/>
              </w:rPr>
              <w:t>BC</w:t>
            </w:r>
            <w:r w:rsidR="00C70EB5">
              <w:rPr>
                <w:rFonts w:eastAsiaTheme="minorEastAsia"/>
                <w:lang w:val="ro-RO"/>
              </w:rPr>
              <w:t xml:space="preserve">), iar latura </w:t>
            </w:r>
            <w:r w:rsidR="00C70EB5" w:rsidRPr="007C04F0">
              <w:rPr>
                <w:rFonts w:eastAsiaTheme="minorEastAsia"/>
                <w:i/>
                <w:lang w:val="ro-RO"/>
              </w:rPr>
              <w:t>CA</w:t>
            </w:r>
            <w:r w:rsidR="00C70EB5">
              <w:rPr>
                <w:rFonts w:eastAsiaTheme="minorEastAsia"/>
                <w:lang w:val="ro-RO"/>
              </w:rPr>
              <w:t xml:space="preserve"> cu segmentul (</w:t>
            </w:r>
            <w:r w:rsidR="00C70EB5" w:rsidRPr="007C04F0">
              <w:rPr>
                <w:rFonts w:eastAsiaTheme="minorEastAsia"/>
                <w:i/>
                <w:lang w:val="ro-RO"/>
              </w:rPr>
              <w:t>AN</w:t>
            </w:r>
            <w:r w:rsidR="00C70EB5">
              <w:rPr>
                <w:rFonts w:eastAsiaTheme="minorEastAsia"/>
                <w:lang w:val="ro-RO"/>
              </w:rPr>
              <w:t>)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 xml:space="preserve"> ≡</m:t>
              </m:r>
            </m:oMath>
            <w:r w:rsidR="00C70EB5">
              <w:rPr>
                <w:rFonts w:eastAsiaTheme="minorEastAsia"/>
                <w:lang w:val="ro-RO"/>
              </w:rPr>
              <w:t xml:space="preserve"> (</w:t>
            </w:r>
            <w:r w:rsidR="00C70EB5" w:rsidRPr="007C04F0">
              <w:rPr>
                <w:rFonts w:eastAsiaTheme="minorEastAsia"/>
                <w:i/>
                <w:lang w:val="ro-RO"/>
              </w:rPr>
              <w:t>CA</w:t>
            </w:r>
            <w:r w:rsidR="00C70EB5">
              <w:rPr>
                <w:rFonts w:eastAsiaTheme="minorEastAsia"/>
                <w:lang w:val="ro-RO"/>
              </w:rPr>
              <w:t xml:space="preserve">). Notăm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AB∩MN</m:t>
              </m:r>
              <m:r>
                <w:rPr>
                  <w:rFonts w:ascii="Cambria Math" w:eastAsiaTheme="minorEastAsia" w:hAnsi="Cambria Math"/>
                </w:rPr>
                <m:t>={P}</m:t>
              </m:r>
            </m:oMath>
            <w:r w:rsidR="00C70EB5">
              <w:rPr>
                <w:rFonts w:eastAsiaTheme="minorEastAsia"/>
              </w:rPr>
              <w:t xml:space="preserve">. </w:t>
            </w:r>
            <w:r w:rsidR="00C70EB5">
              <w:rPr>
                <w:rFonts w:eastAsiaTheme="minorEastAsia"/>
                <w:lang w:val="ro-RO"/>
              </w:rPr>
              <w:t xml:space="preserve">Ştiind că </w:t>
            </w:r>
            <w:r w:rsidR="00C70EB5" w:rsidRPr="007C04F0">
              <w:rPr>
                <w:rFonts w:eastAsiaTheme="minorEastAsia"/>
                <w:i/>
                <w:lang w:val="ro-RO"/>
              </w:rPr>
              <w:t>AB</w:t>
            </w:r>
            <w:r w:rsidR="00C70EB5">
              <w:rPr>
                <w:rFonts w:eastAsiaTheme="minorEastAsia"/>
              </w:rPr>
              <w:t xml:space="preserve">=3 cm , </w:t>
            </w:r>
            <w:proofErr w:type="spellStart"/>
            <w:r w:rsidR="00C70EB5">
              <w:rPr>
                <w:rFonts w:eastAsiaTheme="minorEastAsia"/>
              </w:rPr>
              <w:t>afla</w:t>
            </w:r>
            <w:proofErr w:type="spellEnd"/>
            <w:r w:rsidR="00C70EB5">
              <w:rPr>
                <w:rFonts w:eastAsiaTheme="minorEastAsia"/>
                <w:lang w:val="ro-RO"/>
              </w:rPr>
              <w:t xml:space="preserve">ţi </w:t>
            </w:r>
            <w:r w:rsidR="00C70EB5" w:rsidRPr="007C04F0">
              <w:rPr>
                <w:rFonts w:eastAsiaTheme="minorEastAsia"/>
                <w:i/>
                <w:lang w:val="ro-RO"/>
              </w:rPr>
              <w:t>AP</w:t>
            </w:r>
            <w:r w:rsidR="00C70EB5">
              <w:rPr>
                <w:rFonts w:eastAsiaTheme="minorEastAsia"/>
                <w:lang w:val="ro-RO"/>
              </w:rPr>
              <w:t>.</w:t>
            </w:r>
          </w:p>
          <w:p w:rsidR="00E13F61" w:rsidRPr="004812F8" w:rsidRDefault="00E13F61" w:rsidP="007C04F0">
            <w:pPr>
              <w:jc w:val="both"/>
            </w:pPr>
          </w:p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Default="000234DD" w:rsidP="007C04F0">
            <w:pPr>
              <w:jc w:val="both"/>
              <w:rPr>
                <w:lang w:val="ro-RO"/>
              </w:rPr>
            </w:pPr>
            <w:r w:rsidRPr="00EC72D4">
              <w:rPr>
                <w:b/>
                <w:lang w:val="ro-RO"/>
              </w:rPr>
              <w:t>9.</w:t>
            </w:r>
            <w:r w:rsidRPr="00EC72D4">
              <w:rPr>
                <w:lang w:val="ro-RO"/>
              </w:rPr>
              <w:t xml:space="preserve"> </w:t>
            </w:r>
            <w:r w:rsidR="000A6301">
              <w:rPr>
                <w:lang w:val="ro-RO"/>
              </w:rPr>
              <w:t xml:space="preserve"> Fie </w:t>
            </w:r>
            <w:r w:rsidR="000A6301" w:rsidRPr="007C04F0">
              <w:rPr>
                <w:i/>
                <w:lang w:val="ro-RO"/>
              </w:rPr>
              <w:t>G</w:t>
            </w:r>
            <w:r w:rsidR="000A6301">
              <w:rPr>
                <w:lang w:val="ro-RO"/>
              </w:rPr>
              <w:t xml:space="preserve"> centrul de greutate al triunghiului </w:t>
            </w:r>
            <w:r w:rsidR="000A6301" w:rsidRPr="007C04F0">
              <w:rPr>
                <w:i/>
                <w:lang w:val="ro-RO"/>
              </w:rPr>
              <w:t>ABC</w:t>
            </w:r>
            <w:r w:rsidR="000A6301">
              <w:rPr>
                <w:lang w:val="ro-RO"/>
              </w:rPr>
              <w:t xml:space="preserve"> şi </w:t>
            </w:r>
            <w:r w:rsidR="000A6301" w:rsidRPr="007C04F0">
              <w:rPr>
                <w:i/>
                <w:lang w:val="ro-RO"/>
              </w:rPr>
              <w:t>M</w:t>
            </w:r>
            <w:r w:rsidR="000A6301">
              <w:rPr>
                <w:lang w:val="ro-RO"/>
              </w:rPr>
              <w:t xml:space="preserve"> simetricul lui </w:t>
            </w:r>
            <w:r w:rsidR="000A6301" w:rsidRPr="007C04F0">
              <w:rPr>
                <w:i/>
                <w:lang w:val="ro-RO"/>
              </w:rPr>
              <w:t>A</w:t>
            </w:r>
            <w:r w:rsidR="000A6301">
              <w:rPr>
                <w:lang w:val="ro-RO"/>
              </w:rPr>
              <w:t xml:space="preserve"> faţă de </w:t>
            </w:r>
            <w:r w:rsidR="000A6301" w:rsidRPr="007C04F0">
              <w:rPr>
                <w:i/>
                <w:lang w:val="ro-RO"/>
              </w:rPr>
              <w:t>C</w:t>
            </w:r>
            <w:r w:rsidR="000A6301">
              <w:rPr>
                <w:lang w:val="ro-RO"/>
              </w:rPr>
              <w:t xml:space="preserve">. Ştiind că </w:t>
            </w:r>
            <w:r w:rsidR="000A6301" w:rsidRPr="007C04F0">
              <w:rPr>
                <w:i/>
                <w:lang w:val="ro-RO"/>
              </w:rPr>
              <w:t>GC</w:t>
            </w:r>
            <w:r w:rsidR="000A6301">
              <w:t xml:space="preserve">=2cm, </w:t>
            </w:r>
            <w:proofErr w:type="spellStart"/>
            <w:r w:rsidR="000A6301">
              <w:t>afla</w:t>
            </w:r>
            <w:proofErr w:type="spellEnd"/>
            <w:r w:rsidR="000A6301">
              <w:rPr>
                <w:lang w:val="ro-RO"/>
              </w:rPr>
              <w:t xml:space="preserve">ţi </w:t>
            </w:r>
            <w:r w:rsidR="000A6301" w:rsidRPr="007C04F0">
              <w:rPr>
                <w:i/>
                <w:lang w:val="ro-RO"/>
              </w:rPr>
              <w:t>BM</w:t>
            </w:r>
            <w:r w:rsidR="000A6301">
              <w:rPr>
                <w:lang w:val="ro-RO"/>
              </w:rPr>
              <w:t>.</w:t>
            </w:r>
          </w:p>
          <w:p w:rsidR="007C04F0" w:rsidRPr="000A6301" w:rsidRDefault="007C04F0" w:rsidP="007C04F0">
            <w:pPr>
              <w:jc w:val="both"/>
              <w:rPr>
                <w:lang w:val="ro-RO"/>
              </w:rPr>
            </w:pPr>
          </w:p>
        </w:tc>
      </w:tr>
      <w:tr w:rsidR="004812F8" w:rsidRPr="004812F8" w:rsidTr="007C04F0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7C04F0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Default="000234DD" w:rsidP="007C04F0">
            <w:pPr>
              <w:jc w:val="both"/>
            </w:pPr>
            <w:r w:rsidRPr="000258AF">
              <w:rPr>
                <w:b/>
                <w:lang w:val="ro-RO"/>
              </w:rPr>
              <w:t>10.</w:t>
            </w:r>
            <w:r w:rsidRPr="000258AF">
              <w:rPr>
                <w:lang w:val="ro-RO"/>
              </w:rPr>
              <w:t xml:space="preserve"> </w:t>
            </w:r>
            <w:proofErr w:type="spellStart"/>
            <w:r w:rsidR="0013427E">
              <w:t>În</w:t>
            </w:r>
            <w:proofErr w:type="spellEnd"/>
            <w:r w:rsidR="0013427E">
              <w:t xml:space="preserve"> </w:t>
            </w:r>
            <w:proofErr w:type="spellStart"/>
            <w:r w:rsidR="0013427E">
              <w:t>triunghiul</w:t>
            </w:r>
            <w:proofErr w:type="spellEnd"/>
            <w:r w:rsidR="0013427E">
              <w:t xml:space="preserve"> </w:t>
            </w:r>
            <w:r w:rsidR="0013427E" w:rsidRPr="007C04F0">
              <w:rPr>
                <w:i/>
              </w:rPr>
              <w:t>ABC</w:t>
            </w:r>
            <w:r w:rsidR="0013427E">
              <w:t xml:space="preserve">, </w:t>
            </w:r>
            <w:r w:rsidR="002C2E0E" w:rsidRPr="007C04F0">
              <w:rPr>
                <w:i/>
              </w:rPr>
              <w:t>M</w:t>
            </w:r>
            <w:r w:rsidR="002C2E0E">
              <w:t xml:space="preserve"> </w:t>
            </w:r>
            <w:proofErr w:type="spellStart"/>
            <w:r w:rsidR="002C2E0E">
              <w:t>este</w:t>
            </w:r>
            <w:proofErr w:type="spellEnd"/>
            <w:r w:rsidR="002C2E0E">
              <w:t xml:space="preserve"> un </w:t>
            </w:r>
            <w:proofErr w:type="spellStart"/>
            <w:r w:rsidR="002C2E0E">
              <w:t>punct</w:t>
            </w:r>
            <w:proofErr w:type="spellEnd"/>
            <w:r w:rsidR="002C2E0E">
              <w:t xml:space="preserve"> </w:t>
            </w:r>
            <w:proofErr w:type="spellStart"/>
            <w:r w:rsidR="002C2E0E">
              <w:t>mobil</w:t>
            </w:r>
            <w:proofErr w:type="spellEnd"/>
            <w:r w:rsidR="002C2E0E">
              <w:t xml:space="preserve"> </w:t>
            </w:r>
            <w:proofErr w:type="spellStart"/>
            <w:r w:rsidR="002C2E0E">
              <w:t>pe</w:t>
            </w:r>
            <w:proofErr w:type="spellEnd"/>
            <w:r w:rsidR="002C2E0E">
              <w:t xml:space="preserve"> </w:t>
            </w:r>
            <w:proofErr w:type="spellStart"/>
            <w:r w:rsidR="002C2E0E">
              <w:t>latura</w:t>
            </w:r>
            <w:proofErr w:type="spellEnd"/>
            <w:r w:rsidR="002C2E0E">
              <w:t xml:space="preserve"> (</w:t>
            </w:r>
            <w:r w:rsidR="002C2E0E" w:rsidRPr="007C04F0">
              <w:rPr>
                <w:i/>
              </w:rPr>
              <w:t>BC</w:t>
            </w:r>
            <w:r w:rsidR="002C2E0E">
              <w:t xml:space="preserve">). </w:t>
            </w:r>
            <w:proofErr w:type="spellStart"/>
            <w:r w:rsidR="002C2E0E">
              <w:t>Paralelele</w:t>
            </w:r>
            <w:proofErr w:type="spellEnd"/>
            <w:r w:rsidR="002C2E0E">
              <w:t xml:space="preserve"> </w:t>
            </w:r>
            <w:proofErr w:type="spellStart"/>
            <w:r w:rsidR="002C2E0E">
              <w:t>prin</w:t>
            </w:r>
            <w:proofErr w:type="spellEnd"/>
            <w:r w:rsidR="002C2E0E">
              <w:t xml:space="preserve"> </w:t>
            </w:r>
            <w:r w:rsidR="002C2E0E" w:rsidRPr="007C04F0">
              <w:rPr>
                <w:i/>
              </w:rPr>
              <w:t>B</w:t>
            </w:r>
            <w:r w:rsidR="002C2E0E">
              <w:t xml:space="preserve"> </w:t>
            </w:r>
            <w:proofErr w:type="spellStart"/>
            <w:r w:rsidR="002C2E0E">
              <w:t>şi</w:t>
            </w:r>
            <w:proofErr w:type="spellEnd"/>
            <w:r w:rsidR="002C2E0E">
              <w:t xml:space="preserve"> </w:t>
            </w:r>
            <w:r w:rsidR="002C2E0E" w:rsidRPr="007C04F0">
              <w:rPr>
                <w:i/>
              </w:rPr>
              <w:t>C</w:t>
            </w:r>
            <w:r w:rsidR="002C2E0E">
              <w:t xml:space="preserve"> la </w:t>
            </w:r>
            <w:r w:rsidR="002C2E0E" w:rsidRPr="007C04F0">
              <w:rPr>
                <w:i/>
              </w:rPr>
              <w:t>AM</w:t>
            </w:r>
            <w:r w:rsidR="002C2E0E">
              <w:t xml:space="preserve"> </w:t>
            </w:r>
            <w:proofErr w:type="spellStart"/>
            <w:r w:rsidR="002C2E0E">
              <w:t>intersectează</w:t>
            </w:r>
            <w:proofErr w:type="spellEnd"/>
            <w:r w:rsidR="002C2E0E">
              <w:t xml:space="preserve"> </w:t>
            </w:r>
            <w:r w:rsidR="002C2E0E" w:rsidRPr="007C04F0">
              <w:rPr>
                <w:i/>
              </w:rPr>
              <w:t>AC</w:t>
            </w:r>
            <w:r w:rsidR="002C2E0E">
              <w:t xml:space="preserve"> </w:t>
            </w:r>
            <w:proofErr w:type="spellStart"/>
            <w:r w:rsidR="002C2E0E">
              <w:t>şi</w:t>
            </w:r>
            <w:proofErr w:type="spellEnd"/>
            <w:r w:rsidR="002C2E0E">
              <w:t xml:space="preserve"> </w:t>
            </w:r>
            <w:r w:rsidR="002C2E0E" w:rsidRPr="007C04F0">
              <w:rPr>
                <w:i/>
              </w:rPr>
              <w:t>AB</w:t>
            </w:r>
            <w:r w:rsidR="002C2E0E">
              <w:t xml:space="preserve"> </w:t>
            </w:r>
            <w:proofErr w:type="spellStart"/>
            <w:r w:rsidR="002C2E0E">
              <w:t>în</w:t>
            </w:r>
            <w:proofErr w:type="spellEnd"/>
            <w:r w:rsidR="002C2E0E">
              <w:t xml:space="preserve"> </w:t>
            </w:r>
            <w:r w:rsidR="002C2E0E" w:rsidRPr="007C04F0">
              <w:rPr>
                <w:i/>
              </w:rPr>
              <w:t>N</w:t>
            </w:r>
            <w:r w:rsidR="002C2E0E">
              <w:t xml:space="preserve">, </w:t>
            </w:r>
            <w:proofErr w:type="spellStart"/>
            <w:r w:rsidR="002C2E0E">
              <w:t>respectiv</w:t>
            </w:r>
            <w:proofErr w:type="spellEnd"/>
            <w:r w:rsidR="002C2E0E">
              <w:t xml:space="preserve"> </w:t>
            </w:r>
            <w:r w:rsidR="002C2E0E" w:rsidRPr="007C04F0">
              <w:rPr>
                <w:i/>
              </w:rPr>
              <w:t>P</w:t>
            </w:r>
            <w:r w:rsidR="002C2E0E">
              <w:t xml:space="preserve">. </w:t>
            </w:r>
            <w:proofErr w:type="spellStart"/>
            <w:r w:rsidR="002C2E0E">
              <w:t>Aflaţi</w:t>
            </w:r>
            <w:proofErr w:type="spellEnd"/>
            <w:r w:rsidR="002C2E0E">
              <w:t xml:space="preserve"> </w:t>
            </w:r>
            <w:proofErr w:type="spellStart"/>
            <w:r w:rsidR="002C2E0E">
              <w:t>cea</w:t>
            </w:r>
            <w:proofErr w:type="spellEnd"/>
            <w:r w:rsidR="002C2E0E">
              <w:t xml:space="preserve"> </w:t>
            </w:r>
            <w:proofErr w:type="spellStart"/>
            <w:r w:rsidR="002C2E0E">
              <w:t>mai</w:t>
            </w:r>
            <w:proofErr w:type="spellEnd"/>
            <w:r w:rsidR="002C2E0E">
              <w:t xml:space="preserve"> mic</w:t>
            </w:r>
            <w:r w:rsidR="0043510E">
              <w:rPr>
                <w:lang w:val="ro-RO"/>
              </w:rPr>
              <w:t>ă</w:t>
            </w:r>
            <w:r w:rsidR="002C2E0E">
              <w:t xml:space="preserve"> </w:t>
            </w:r>
            <w:proofErr w:type="spellStart"/>
            <w:r w:rsidR="002C2E0E">
              <w:t>valoare</w:t>
            </w:r>
            <w:proofErr w:type="spellEnd"/>
            <w:r w:rsidR="002C2E0E">
              <w:t xml:space="preserve"> a </w:t>
            </w:r>
            <w:proofErr w:type="spellStart"/>
            <w:proofErr w:type="gramStart"/>
            <w:r w:rsidR="002C2E0E">
              <w:t>raportului</w:t>
            </w:r>
            <w:proofErr w:type="spellEnd"/>
            <w:r w:rsidR="002C2E0E">
              <w:t xml:space="preserve"> </w:t>
            </w:r>
            <w:proofErr w:type="gramEnd"/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BN+CP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AM</m:t>
                  </m:r>
                </m:den>
              </m:f>
            </m:oMath>
            <w:r w:rsidR="002C2E0E">
              <w:t>.</w:t>
            </w:r>
          </w:p>
          <w:p w:rsidR="00856A9D" w:rsidRPr="004812F8" w:rsidRDefault="00856A9D" w:rsidP="007C04F0">
            <w:pPr>
              <w:jc w:val="both"/>
            </w:pPr>
            <w:bookmarkStart w:id="0" w:name="_GoBack"/>
            <w:bookmarkEnd w:id="0"/>
          </w:p>
        </w:tc>
      </w:tr>
    </w:tbl>
    <w:p w:rsidR="00475761" w:rsidRDefault="00475761" w:rsidP="00837967">
      <w:pPr>
        <w:jc w:val="both"/>
        <w:rPr>
          <w:b/>
          <w:i/>
        </w:rPr>
      </w:pPr>
    </w:p>
    <w:p w:rsidR="007935AB" w:rsidRPr="00CD7CA7" w:rsidRDefault="007935AB" w:rsidP="00837967">
      <w:pPr>
        <w:jc w:val="both"/>
        <w:rPr>
          <w:b/>
          <w:i/>
          <w:lang w:val="ro-RO"/>
        </w:rPr>
      </w:pPr>
    </w:p>
    <w:sectPr w:rsidR="007935AB" w:rsidRPr="00CD7CA7" w:rsidSect="0047093D">
      <w:headerReference w:type="default" r:id="rId8"/>
      <w:footerReference w:type="even" r:id="rId9"/>
      <w:footerReference w:type="default" r:id="rId10"/>
      <w:pgSz w:w="11907" w:h="16840" w:code="9"/>
      <w:pgMar w:top="284" w:right="851" w:bottom="851" w:left="851" w:header="227" w:footer="25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5416" w:rsidRDefault="00385416">
      <w:r>
        <w:separator/>
      </w:r>
    </w:p>
  </w:endnote>
  <w:endnote w:type="continuationSeparator" w:id="0">
    <w:p w:rsidR="00385416" w:rsidRDefault="003854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838" w:rsidRDefault="00385416" w:rsidP="00CD183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left:0;text-align:left;margin-left:-1.65pt;margin-top:13.15pt;width:26.75pt;height:29.8pt;z-index:-251645952">
          <v:imagedata r:id="rId1" o:title=""/>
        </v:shape>
        <o:OLEObject Type="Embed" ProgID="PI3.Image" ShapeID="_x0000_s2061" DrawAspect="Content" ObjectID="_1483514199" r:id="rId2"/>
      </w:pict>
    </w:r>
    <w:r w:rsidR="00CD1838">
      <w:rPr>
        <w:noProof/>
        <w:lang w:val="ro-RO" w:eastAsia="ro-RO"/>
      </w:rPr>
      <w:drawing>
        <wp:anchor distT="0" distB="0" distL="114300" distR="114300" simplePos="0" relativeHeight="251673600" behindDoc="0" locked="0" layoutInCell="1" allowOverlap="1" wp14:anchorId="43D685EF" wp14:editId="17DCFCB7">
          <wp:simplePos x="0" y="0"/>
          <wp:positionH relativeFrom="column">
            <wp:posOffset>5765165</wp:posOffset>
          </wp:positionH>
          <wp:positionV relativeFrom="paragraph">
            <wp:posOffset>135890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7935AB">
      <w:t>Matematic</w:t>
    </w:r>
    <w:proofErr w:type="spellEnd"/>
    <w:r w:rsidR="00370AC4">
      <w:rPr>
        <w:lang w:val="ro-RO"/>
      </w:rPr>
      <w:t>ă, clasa a VII</w:t>
    </w:r>
    <w:r w:rsidR="007935AB">
      <w:rPr>
        <w:lang w:val="ro-RO"/>
      </w:rPr>
      <w:t xml:space="preserve">-a, pag. </w:t>
    </w:r>
    <w:r w:rsidR="002B08FF">
      <w:fldChar w:fldCharType="begin"/>
    </w:r>
    <w:r w:rsidR="002B08FF">
      <w:instrText xml:space="preserve"> PAGE   \* MERGEFORMAT </w:instrText>
    </w:r>
    <w:r w:rsidR="002B08FF">
      <w:fldChar w:fldCharType="separate"/>
    </w:r>
    <w:r w:rsidR="00794D75">
      <w:rPr>
        <w:noProof/>
      </w:rPr>
      <w:t>2</w:t>
    </w:r>
    <w:r w:rsidR="002B08FF">
      <w:rPr>
        <w:noProof/>
      </w:rPr>
      <w:fldChar w:fldCharType="end"/>
    </w: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CD1838" w:rsidRPr="0011175F" w:rsidRDefault="00385416" w:rsidP="00CD183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0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CD1838">
      <w:rPr>
        <w:noProof/>
        <w:lang w:val="ro-RO" w:eastAsia="ro-RO"/>
      </w:rPr>
      <w:drawing>
        <wp:anchor distT="0" distB="0" distL="114300" distR="114300" simplePos="0" relativeHeight="251674624" behindDoc="0" locked="0" layoutInCell="1" allowOverlap="1" wp14:anchorId="13D7B89F" wp14:editId="55D271D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  <w:lang w:val="ro-RO" w:eastAsia="ro-RO"/>
      </w:rPr>
      <w:drawing>
        <wp:anchor distT="0" distB="0" distL="114300" distR="114300" simplePos="0" relativeHeight="251672576" behindDoc="0" locked="0" layoutInCell="1" allowOverlap="1" wp14:anchorId="056558C3" wp14:editId="1C0AF1A8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  <w:lang w:val="ro-RO" w:eastAsia="ro-RO"/>
      </w:rPr>
      <w:drawing>
        <wp:anchor distT="0" distB="0" distL="114300" distR="114300" simplePos="0" relativeHeight="251671552" behindDoc="0" locked="0" layoutInCell="1" allowOverlap="1" wp14:anchorId="6AE57213" wp14:editId="7F563E0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rFonts w:ascii="Arial" w:hAnsi="Arial" w:cs="Arial"/>
        <w:color w:val="808080"/>
        <w:sz w:val="10"/>
        <w:szCs w:val="10"/>
      </w:rPr>
      <w:t xml:space="preserve">              </w:t>
    </w:r>
    <w:r w:rsidR="00CD183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CD1838" w:rsidRDefault="00385416" w:rsidP="00CD1838">
    <w:pPr>
      <w:pStyle w:val="Subsol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CD1838">
    <w:pPr>
      <w:pStyle w:val="Subsol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</w:p>
  <w:p w:rsidR="007935AB" w:rsidRDefault="007935AB">
    <w:pPr>
      <w:pStyle w:val="Subsol"/>
    </w:pPr>
  </w:p>
  <w:p w:rsidR="007935AB" w:rsidRDefault="007935AB">
    <w:pPr>
      <w:pStyle w:val="Subsol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5416" w:rsidRDefault="00385416">
      <w:r>
        <w:separator/>
      </w:r>
    </w:p>
  </w:footnote>
  <w:footnote w:type="continuationSeparator" w:id="0">
    <w:p w:rsidR="00385416" w:rsidRDefault="003854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Titlu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8262F0" w:rsidRDefault="00CC35F6" w:rsidP="008262F0">
    <w:pPr>
      <w:pStyle w:val="Titlu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noProof/>
      </w:rPr>
      <w:drawing>
        <wp:anchor distT="0" distB="0" distL="114300" distR="114300" simplePos="0" relativeHeight="251658240" behindDoc="1" locked="0" layoutInCell="1" allowOverlap="1" wp14:anchorId="09E5955A" wp14:editId="479F5CA3">
          <wp:simplePos x="0" y="0"/>
          <wp:positionH relativeFrom="column">
            <wp:posOffset>5717540</wp:posOffset>
          </wp:positionH>
          <wp:positionV relativeFrom="paragraph">
            <wp:posOffset>60960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85416">
      <w:rPr>
        <w:rFonts w:ascii="Palatino Linotype" w:hAnsi="Palatino Linotype"/>
        <w:noProof/>
      </w:rPr>
      <w:pict>
        <v:group id="_x0000_s2055" style="position:absolute;left:0;text-align:left;margin-left:15pt;margin-top:10.1pt;width:42pt;height:61.25pt;z-index:251660288;mso-position-horizontal-relative:text;mso-position-vertical-relative:text" coordorigin="4485,675" coordsize="2745,3870">
          <v:shape id="_x0000_s2056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7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F2483C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8262F0" w:rsidRPr="006371A5">
      <w:rPr>
        <w:rFonts w:ascii="Palatino Linotype" w:hAnsi="Palatino Linotype"/>
      </w:rPr>
      <w:t>INFORMATICĂ „GRIGORE MOISIL“ IA</w:t>
    </w:r>
    <w:r w:rsidR="008262F0">
      <w:rPr>
        <w:rFonts w:ascii="Palatino Linotype" w:hAnsi="Palatino Linotype"/>
      </w:rPr>
      <w:t>Ș</w:t>
    </w:r>
    <w:r w:rsidR="008262F0" w:rsidRPr="006371A5">
      <w:rPr>
        <w:rFonts w:ascii="Palatino Linotype" w:hAnsi="Palatino Linotype"/>
      </w:rPr>
      <w:t>I</w:t>
    </w:r>
  </w:p>
  <w:p w:rsidR="008262F0" w:rsidRPr="00CD1838" w:rsidRDefault="008262F0" w:rsidP="00CD1838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CD1838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CD1838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CD1838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8262F0" w:rsidRDefault="008262F0" w:rsidP="008262F0">
    <w:pPr>
      <w:pStyle w:val="Titlu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="00F2483C">
      <w:rPr>
        <w:rFonts w:ascii="Palatino Linotype" w:hAnsi="Palatino Linotype"/>
        <w:sz w:val="30"/>
        <w:szCs w:val="36"/>
      </w:rPr>
      <w:t xml:space="preserve">”, ediţia a </w:t>
    </w:r>
    <w:r w:rsidR="005165ED">
      <w:rPr>
        <w:rFonts w:ascii="Palatino Linotype" w:hAnsi="Palatino Linotype"/>
        <w:sz w:val="30"/>
        <w:szCs w:val="36"/>
      </w:rPr>
      <w:t>X</w:t>
    </w:r>
    <w:r w:rsidRPr="001C3E39">
      <w:rPr>
        <w:rFonts w:ascii="Palatino Linotype" w:hAnsi="Palatino Linotype"/>
        <w:sz w:val="30"/>
        <w:szCs w:val="36"/>
      </w:rPr>
      <w:t>-a</w:t>
    </w:r>
  </w:p>
  <w:p w:rsidR="008262F0" w:rsidRPr="006371A5" w:rsidRDefault="00D314FB" w:rsidP="008262F0">
    <w:pPr>
      <w:pStyle w:val="Antet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24</w:t>
    </w:r>
    <w:r w:rsidR="008262F0" w:rsidRPr="006371A5">
      <w:rPr>
        <w:rFonts w:ascii="Palatino Linotype" w:hAnsi="Palatino Linotype"/>
        <w:b/>
        <w:lang w:val="ro-RO"/>
      </w:rPr>
      <w:t xml:space="preserve"> </w:t>
    </w:r>
    <w:r w:rsidR="005165ED">
      <w:rPr>
        <w:rFonts w:ascii="Palatino Linotype" w:hAnsi="Palatino Linotype"/>
        <w:b/>
        <w:lang w:val="ro-RO"/>
      </w:rPr>
      <w:t>ian</w:t>
    </w:r>
    <w:r w:rsidR="008262F0" w:rsidRPr="006371A5">
      <w:rPr>
        <w:rFonts w:ascii="Palatino Linotype" w:hAnsi="Palatino Linotype"/>
        <w:b/>
        <w:lang w:val="ro-RO"/>
      </w:rPr>
      <w:t>uarie 201</w:t>
    </w:r>
    <w:r>
      <w:rPr>
        <w:rFonts w:ascii="Palatino Linotype" w:hAnsi="Palatino Linotype"/>
        <w:b/>
        <w:lang w:val="ro-RO"/>
      </w:rPr>
      <w:t>5</w:t>
    </w:r>
  </w:p>
  <w:p w:rsidR="008262F0" w:rsidRPr="0032764A" w:rsidRDefault="008262F0" w:rsidP="008262F0">
    <w:pPr>
      <w:pStyle w:val="Antet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</w:t>
    </w:r>
    <w:r w:rsidR="00CD1838">
      <w:rPr>
        <w:rFonts w:ascii="Palatino Linotype" w:hAnsi="Palatino Linotype"/>
        <w:b/>
        <w:bCs/>
        <w:sz w:val="26"/>
        <w:lang w:val="ro-RO" w:eastAsia="ro-RO"/>
      </w:rPr>
      <w:t>–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8262F0">
    <w:pPr>
      <w:pStyle w:val="Titlu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7BA185A"/>
    <w:multiLevelType w:val="hybridMultilevel"/>
    <w:tmpl w:val="664041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3"/>
  </w:num>
  <w:num w:numId="10">
    <w:abstractNumId w:val="1"/>
  </w:num>
  <w:num w:numId="11">
    <w:abstractNumId w:val="4"/>
  </w:num>
  <w:num w:numId="12">
    <w:abstractNumId w:val="2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0DE8"/>
    <w:rsid w:val="000234DD"/>
    <w:rsid w:val="000258AF"/>
    <w:rsid w:val="00026C83"/>
    <w:rsid w:val="00062A72"/>
    <w:rsid w:val="00071726"/>
    <w:rsid w:val="00073EDC"/>
    <w:rsid w:val="000A467D"/>
    <w:rsid w:val="000A6301"/>
    <w:rsid w:val="000B3749"/>
    <w:rsid w:val="000C1802"/>
    <w:rsid w:val="000D22B7"/>
    <w:rsid w:val="00133BFB"/>
    <w:rsid w:val="0013427E"/>
    <w:rsid w:val="00137F31"/>
    <w:rsid w:val="0019349D"/>
    <w:rsid w:val="001B40A1"/>
    <w:rsid w:val="001B43DF"/>
    <w:rsid w:val="001D136C"/>
    <w:rsid w:val="001F11DE"/>
    <w:rsid w:val="00204149"/>
    <w:rsid w:val="00210A9F"/>
    <w:rsid w:val="00235663"/>
    <w:rsid w:val="00290274"/>
    <w:rsid w:val="002B08FF"/>
    <w:rsid w:val="002C2E0E"/>
    <w:rsid w:val="002D351B"/>
    <w:rsid w:val="00300B05"/>
    <w:rsid w:val="0032764A"/>
    <w:rsid w:val="00356F14"/>
    <w:rsid w:val="00370AC4"/>
    <w:rsid w:val="00385416"/>
    <w:rsid w:val="003926DF"/>
    <w:rsid w:val="003A042D"/>
    <w:rsid w:val="003B210C"/>
    <w:rsid w:val="003D1DBD"/>
    <w:rsid w:val="003D66E5"/>
    <w:rsid w:val="00407897"/>
    <w:rsid w:val="0041654C"/>
    <w:rsid w:val="00432E55"/>
    <w:rsid w:val="0043510E"/>
    <w:rsid w:val="0047093D"/>
    <w:rsid w:val="00475761"/>
    <w:rsid w:val="004812F8"/>
    <w:rsid w:val="0048735C"/>
    <w:rsid w:val="004905DB"/>
    <w:rsid w:val="004C3BD2"/>
    <w:rsid w:val="004D1329"/>
    <w:rsid w:val="004F70DA"/>
    <w:rsid w:val="005056AA"/>
    <w:rsid w:val="005165ED"/>
    <w:rsid w:val="005252F1"/>
    <w:rsid w:val="00544FC9"/>
    <w:rsid w:val="0056530F"/>
    <w:rsid w:val="005934B0"/>
    <w:rsid w:val="005B0AD8"/>
    <w:rsid w:val="005C0639"/>
    <w:rsid w:val="005C2FA7"/>
    <w:rsid w:val="005D3D7A"/>
    <w:rsid w:val="005F601A"/>
    <w:rsid w:val="00605AF8"/>
    <w:rsid w:val="00614267"/>
    <w:rsid w:val="00635404"/>
    <w:rsid w:val="006371A5"/>
    <w:rsid w:val="006643A4"/>
    <w:rsid w:val="00664414"/>
    <w:rsid w:val="00665F65"/>
    <w:rsid w:val="006736BA"/>
    <w:rsid w:val="00674E93"/>
    <w:rsid w:val="00690C06"/>
    <w:rsid w:val="0069381E"/>
    <w:rsid w:val="00696298"/>
    <w:rsid w:val="006D6B70"/>
    <w:rsid w:val="006F3D53"/>
    <w:rsid w:val="006F53D5"/>
    <w:rsid w:val="0071189F"/>
    <w:rsid w:val="007239AC"/>
    <w:rsid w:val="00730523"/>
    <w:rsid w:val="00784DE7"/>
    <w:rsid w:val="007865A2"/>
    <w:rsid w:val="007879E6"/>
    <w:rsid w:val="007935AB"/>
    <w:rsid w:val="00794D75"/>
    <w:rsid w:val="007C04F0"/>
    <w:rsid w:val="008262F0"/>
    <w:rsid w:val="00837967"/>
    <w:rsid w:val="00850D11"/>
    <w:rsid w:val="00856A9D"/>
    <w:rsid w:val="008C4796"/>
    <w:rsid w:val="008F4004"/>
    <w:rsid w:val="008F68DB"/>
    <w:rsid w:val="008F7198"/>
    <w:rsid w:val="008F7571"/>
    <w:rsid w:val="00953879"/>
    <w:rsid w:val="00955023"/>
    <w:rsid w:val="009556A4"/>
    <w:rsid w:val="00967FC0"/>
    <w:rsid w:val="0098496C"/>
    <w:rsid w:val="009B0421"/>
    <w:rsid w:val="009B177D"/>
    <w:rsid w:val="009C7698"/>
    <w:rsid w:val="009E3BFF"/>
    <w:rsid w:val="009E5F6E"/>
    <w:rsid w:val="00A010CA"/>
    <w:rsid w:val="00A0613C"/>
    <w:rsid w:val="00A23E8D"/>
    <w:rsid w:val="00A24B2C"/>
    <w:rsid w:val="00A4444C"/>
    <w:rsid w:val="00A46055"/>
    <w:rsid w:val="00A94406"/>
    <w:rsid w:val="00AB4107"/>
    <w:rsid w:val="00AF7870"/>
    <w:rsid w:val="00B373C9"/>
    <w:rsid w:val="00B52A4C"/>
    <w:rsid w:val="00B73AC8"/>
    <w:rsid w:val="00C33C26"/>
    <w:rsid w:val="00C349BB"/>
    <w:rsid w:val="00C70EB5"/>
    <w:rsid w:val="00C80BDE"/>
    <w:rsid w:val="00CA600E"/>
    <w:rsid w:val="00CB18C3"/>
    <w:rsid w:val="00CB7ED2"/>
    <w:rsid w:val="00CC0067"/>
    <w:rsid w:val="00CC35F6"/>
    <w:rsid w:val="00CD180A"/>
    <w:rsid w:val="00CD1838"/>
    <w:rsid w:val="00CD7CA7"/>
    <w:rsid w:val="00D314FB"/>
    <w:rsid w:val="00D628A8"/>
    <w:rsid w:val="00D64BC7"/>
    <w:rsid w:val="00D77A10"/>
    <w:rsid w:val="00D809A7"/>
    <w:rsid w:val="00D85CF9"/>
    <w:rsid w:val="00DB14C4"/>
    <w:rsid w:val="00DC5FAF"/>
    <w:rsid w:val="00DD1236"/>
    <w:rsid w:val="00DE6451"/>
    <w:rsid w:val="00DF307E"/>
    <w:rsid w:val="00DF5C41"/>
    <w:rsid w:val="00E13F61"/>
    <w:rsid w:val="00E16331"/>
    <w:rsid w:val="00E40BF4"/>
    <w:rsid w:val="00E5568E"/>
    <w:rsid w:val="00E55F67"/>
    <w:rsid w:val="00E6661E"/>
    <w:rsid w:val="00E81501"/>
    <w:rsid w:val="00E82883"/>
    <w:rsid w:val="00E90752"/>
    <w:rsid w:val="00E97BAD"/>
    <w:rsid w:val="00EB53F6"/>
    <w:rsid w:val="00EC200D"/>
    <w:rsid w:val="00EC72D4"/>
    <w:rsid w:val="00ED31B8"/>
    <w:rsid w:val="00F05C93"/>
    <w:rsid w:val="00F205C0"/>
    <w:rsid w:val="00F2483C"/>
    <w:rsid w:val="00F316B3"/>
    <w:rsid w:val="00F422E0"/>
    <w:rsid w:val="00F837D4"/>
    <w:rsid w:val="00F854E0"/>
    <w:rsid w:val="00FA04FE"/>
    <w:rsid w:val="00FA5F92"/>
    <w:rsid w:val="00FB7B14"/>
    <w:rsid w:val="00FC1E87"/>
    <w:rsid w:val="00FD2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Titlu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Titlu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Corptext">
    <w:name w:val="Body Text"/>
    <w:basedOn w:val="Normal"/>
    <w:rsid w:val="008F68DB"/>
    <w:pPr>
      <w:jc w:val="both"/>
    </w:pPr>
    <w:rPr>
      <w:lang w:val="ro-RO"/>
    </w:rPr>
  </w:style>
  <w:style w:type="paragraph" w:styleId="Antet">
    <w:name w:val="header"/>
    <w:basedOn w:val="Normal"/>
    <w:link w:val="AntetCaracter"/>
    <w:uiPriority w:val="99"/>
    <w:rsid w:val="008F68DB"/>
    <w:pPr>
      <w:tabs>
        <w:tab w:val="center" w:pos="4320"/>
        <w:tab w:val="right" w:pos="8640"/>
      </w:tabs>
    </w:pPr>
  </w:style>
  <w:style w:type="paragraph" w:styleId="Subsol">
    <w:name w:val="footer"/>
    <w:basedOn w:val="Normal"/>
    <w:link w:val="SubsolCaracter"/>
    <w:uiPriority w:val="99"/>
    <w:rsid w:val="008F68DB"/>
    <w:pPr>
      <w:tabs>
        <w:tab w:val="center" w:pos="4320"/>
        <w:tab w:val="right" w:pos="8640"/>
      </w:tabs>
    </w:pPr>
  </w:style>
  <w:style w:type="table" w:styleId="GrilTabel">
    <w:name w:val="Table Grid"/>
    <w:basedOn w:val="TabelNormal"/>
    <w:rsid w:val="00D628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f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SubsolCaracter">
    <w:name w:val="Subsol Caracter"/>
    <w:basedOn w:val="Fontdeparagrafimplicit"/>
    <w:link w:val="Subsol"/>
    <w:uiPriority w:val="99"/>
    <w:rsid w:val="007935AB"/>
    <w:rPr>
      <w:sz w:val="24"/>
      <w:szCs w:val="24"/>
    </w:rPr>
  </w:style>
  <w:style w:type="paragraph" w:styleId="TextnBalon">
    <w:name w:val="Balloon Text"/>
    <w:basedOn w:val="Normal"/>
    <w:link w:val="TextnBalonCaracter"/>
    <w:rsid w:val="007935AB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7935AB"/>
    <w:rPr>
      <w:rFonts w:ascii="Tahoma" w:hAnsi="Tahoma" w:cs="Tahoma"/>
      <w:sz w:val="16"/>
      <w:szCs w:val="16"/>
    </w:rPr>
  </w:style>
  <w:style w:type="character" w:customStyle="1" w:styleId="AntetCaracter">
    <w:name w:val="Antet Caracter"/>
    <w:basedOn w:val="Fontdeparagrafimplicit"/>
    <w:link w:val="Antet"/>
    <w:uiPriority w:val="99"/>
    <w:rsid w:val="007935AB"/>
    <w:rPr>
      <w:sz w:val="24"/>
      <w:szCs w:val="24"/>
    </w:rPr>
  </w:style>
  <w:style w:type="character" w:styleId="Textsubstituent">
    <w:name w:val="Placeholder Text"/>
    <w:basedOn w:val="Fontdeparagrafimplicit"/>
    <w:uiPriority w:val="99"/>
    <w:semiHidden/>
    <w:rsid w:val="00CA600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204</Words>
  <Characters>1189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Liceul de Informatica Iasi</cp:lastModifiedBy>
  <cp:revision>101</cp:revision>
  <cp:lastPrinted>2011-02-16T12:02:00Z</cp:lastPrinted>
  <dcterms:created xsi:type="dcterms:W3CDTF">2011-02-21T11:10:00Z</dcterms:created>
  <dcterms:modified xsi:type="dcterms:W3CDTF">2015-01-23T08:30:00Z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