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C8" w:rsidRPr="00B73AC8" w:rsidRDefault="00B73AC8" w:rsidP="00F02E60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punctajcât mai mare posibil.</w:t>
      </w:r>
    </w:p>
    <w:p w:rsidR="0019349D" w:rsidRPr="00CD7CA7" w:rsidRDefault="00B73AC8" w:rsidP="00F02E60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1D136C" w:rsidRPr="0019349D" w:rsidRDefault="001D136C" w:rsidP="00F02E60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214"/>
      </w:tblGrid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EB34A3" w:rsidRPr="00377C2C" w:rsidRDefault="0075764F" w:rsidP="00EB34A3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rPr>
                <w:rFonts w:eastAsiaTheme="minorEastAsia"/>
              </w:rPr>
              <w:t>Dacă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a,b</w:t>
            </w:r>
            <w:proofErr w:type="spellEnd"/>
            <m:oMath>
              <m:r>
                <m:rPr>
                  <m:scr m:val="double-struck"/>
                </m:rPr>
                <w:rPr>
                  <w:rFonts w:ascii="Cambria Math" w:eastAsiaTheme="minorEastAsia" w:hAnsi="Cambria Math"/>
                </w:rPr>
                <m:t xml:space="preserve"> ∈R</m:t>
              </m:r>
            </m:oMath>
            <w:r w:rsidR="00F21D50">
              <w:rPr>
                <w:rFonts w:eastAsiaTheme="minorEastAsia"/>
              </w:rPr>
              <w:t xml:space="preserve"> </w:t>
            </w:r>
            <w:proofErr w:type="spellStart"/>
            <w:r w:rsidR="00F21D50">
              <w:rPr>
                <w:rFonts w:eastAsiaTheme="minorEastAsia"/>
              </w:rPr>
              <w:t>și</w:t>
            </w:r>
            <w:proofErr w:type="spellEnd"/>
            <w:r w:rsidR="00F21D50">
              <w:rPr>
                <w:rFonts w:eastAsiaTheme="minorEastAsia"/>
              </w:rPr>
              <w:t xml:space="preserve"> (</w:t>
            </w:r>
            <m:oMath>
              <m:r>
                <w:rPr>
                  <w:rFonts w:ascii="Cambria Math" w:eastAsiaTheme="minorEastAsia" w:hAnsi="Cambria Math"/>
                </w:rPr>
                <m:t>a+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+1</m:t>
                  </m:r>
                </m:e>
              </m:rad>
            </m:oMath>
            <w:r>
              <w:rPr>
                <w:rFonts w:eastAsiaTheme="minorEastAsia"/>
              </w:rPr>
              <w:t>)(b+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+1</m:t>
                  </m:r>
                </m:e>
              </m:rad>
            </m:oMath>
            <w:r>
              <w:rPr>
                <w:rFonts w:eastAsiaTheme="minorEastAsia"/>
              </w:rPr>
              <w:t>)=1 atunci a+b este egal cu _______________</w:t>
            </w:r>
          </w:p>
          <w:p w:rsidR="00BD4CAA" w:rsidRPr="004812F8" w:rsidRDefault="0075764F" w:rsidP="00BD4CAA">
            <w:pPr>
              <w:jc w:val="both"/>
            </w:pPr>
            <w:r>
              <w:t xml:space="preserve"> </w:t>
            </w: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EB34A3" w:rsidRPr="00624C8B" w:rsidRDefault="0075764F" w:rsidP="00EB34A3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rPr>
                <w:rFonts w:eastAsiaTheme="minorEastAsia"/>
              </w:rPr>
              <w:t>Dacă</w:t>
            </w:r>
            <w:proofErr w:type="spellEnd"/>
            <w:r>
              <w:rPr>
                <w:rFonts w:eastAsiaTheme="minorEastAs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f(x-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eastAsiaTheme="minorEastAsia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</w:rPr>
                <m:t>∀</m:t>
              </m:r>
            </m:oMath>
            <w:r>
              <w:rPr>
                <w:rFonts w:eastAsiaTheme="minorEastAsia"/>
              </w:rPr>
              <w:t xml:space="preserve"> x</w:t>
            </w:r>
            <m:oMath>
              <m:r>
                <w:rPr>
                  <w:rFonts w:ascii="Cambria Math" w:eastAsiaTheme="minorEastAsia" w:hAnsi="Cambria Math"/>
                </w:rPr>
                <m:t>∈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p>
            </m:oMath>
            <w:r>
              <w:rPr>
                <w:rFonts w:eastAsiaTheme="minorEastAsia"/>
              </w:rPr>
              <w:t xml:space="preserve"> atunci </w:t>
            </w:r>
            <m:oMath>
              <m:r>
                <w:rPr>
                  <w:rFonts w:ascii="Cambria Math" w:eastAsiaTheme="minorEastAsia" w:hAnsi="Cambria Math"/>
                </w:rPr>
                <m:t>f(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eastAsiaTheme="minorEastAsia"/>
              </w:rPr>
              <w:t xml:space="preserve"> este egal cu __________</w:t>
            </w:r>
          </w:p>
          <w:p w:rsidR="00377C2C" w:rsidRPr="004812F8" w:rsidRDefault="00377C2C" w:rsidP="00055928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630E07" w:rsidRPr="00E13F61" w:rsidRDefault="00630E07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E13F61" w:rsidRDefault="005D3D4B" w:rsidP="005D3D4B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t>Considerăm</w:t>
            </w:r>
            <w:proofErr w:type="spell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n!=1⋅2⋅…⋅n</m:t>
              </m:r>
            </m:oMath>
            <w:r>
              <w:t>.</w:t>
            </w:r>
          </w:p>
          <w:p w:rsidR="005D3D4B" w:rsidRDefault="005D3D4B" w:rsidP="005D3D4B">
            <w:pPr>
              <w:ind w:left="317"/>
              <w:jc w:val="both"/>
            </w:pPr>
            <w:proofErr w:type="spellStart"/>
            <w:r>
              <w:t>Restul</w:t>
            </w:r>
            <w:proofErr w:type="spellEnd"/>
            <w:r>
              <w:t xml:space="preserve"> </w:t>
            </w:r>
            <w:proofErr w:type="spellStart"/>
            <w:r>
              <w:t>împărțirii</w:t>
            </w:r>
            <w:proofErr w:type="spellEnd"/>
            <w:r>
              <w:t xml:space="preserve"> </w:t>
            </w:r>
            <w:proofErr w:type="spellStart"/>
            <w:r>
              <w:t>numărului</w:t>
            </w:r>
            <w:proofErr w:type="spellEnd"/>
          </w:p>
          <w:p w:rsidR="005D3D4B" w:rsidRDefault="00F21D50" w:rsidP="005D3D4B">
            <w:pPr>
              <w:ind w:left="317"/>
              <w:jc w:val="both"/>
            </w:pPr>
            <w:r>
              <w:t xml:space="preserve">S= </w:t>
            </w:r>
            <w:proofErr w:type="gramStart"/>
            <w:r>
              <w:t>1!+</w:t>
            </w:r>
            <w:proofErr w:type="gramEnd"/>
            <w:r>
              <w:t>2!+3!+…+2018! l</w:t>
            </w:r>
            <w:r w:rsidR="005D3D4B">
              <w:t xml:space="preserve">a 5 </w:t>
            </w:r>
            <w:proofErr w:type="spellStart"/>
            <w:r w:rsidR="005D3D4B">
              <w:t>este</w:t>
            </w:r>
            <w:proofErr w:type="spellEnd"/>
            <w:r w:rsidR="005D3D4B">
              <w:t xml:space="preserve"> __________</w:t>
            </w:r>
          </w:p>
          <w:p w:rsidR="005D3D4B" w:rsidRPr="004812F8" w:rsidRDefault="005D3D4B" w:rsidP="005D3D4B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4028FE" w:rsidRPr="00E13F61" w:rsidRDefault="004028FE" w:rsidP="004A7D22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C2A65" w:rsidRPr="003C64AF" w:rsidRDefault="003C64AF" w:rsidP="003C2A65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lang w:val="ro-RO"/>
              </w:rPr>
              <w:t>Care dintre următoarele numere nu este pătrat perfect</w:t>
            </w:r>
            <w:r>
              <w:t>:</w:t>
            </w:r>
          </w:p>
          <w:p w:rsidR="008D4F36" w:rsidRDefault="003C64AF" w:rsidP="003C64AF">
            <w:pPr>
              <w:ind w:left="31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20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+2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17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12</m:t>
                  </m:r>
                </m:sup>
              </m:sSup>
            </m:oMath>
            <w:r w:rsidR="008D4F36">
              <w:rPr>
                <w:lang w:val="ro-RO"/>
              </w:rPr>
              <w:t xml:space="preserve">        b)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8</m:t>
                  </m:r>
                </m:sup>
              </m:sSup>
            </m:oMath>
            <w:r w:rsidR="008D4F36">
              <w:rPr>
                <w:lang w:val="ro-RO"/>
              </w:rPr>
              <w:t xml:space="preserve">       c)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14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8</m:t>
                  </m:r>
                </m:sup>
              </m:sSup>
            </m:oMath>
            <w:r w:rsidR="008D4F36">
              <w:rPr>
                <w:lang w:val="ro-RO"/>
              </w:rPr>
              <w:t xml:space="preserve">      d)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30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26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20</m:t>
                  </m:r>
                </m:sup>
              </m:sSup>
            </m:oMath>
            <w:r w:rsidR="008D4F36">
              <w:rPr>
                <w:lang w:val="ro-RO"/>
              </w:rPr>
              <w:t xml:space="preserve"> </w:t>
            </w:r>
          </w:p>
          <w:p w:rsidR="003C64AF" w:rsidRPr="004C1CF5" w:rsidRDefault="008D4F36" w:rsidP="003C64AF">
            <w:pPr>
              <w:ind w:left="317"/>
              <w:jc w:val="both"/>
            </w:pPr>
            <w:r>
              <w:rPr>
                <w:lang w:val="ro-RO"/>
              </w:rPr>
              <w:t xml:space="preserve">e)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18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14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8</m:t>
                  </m:r>
                </m:sup>
              </m:sSup>
            </m:oMath>
          </w:p>
          <w:p w:rsidR="006D6572" w:rsidRPr="004812F8" w:rsidRDefault="006D6572" w:rsidP="003C2A65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B36FB8" w:rsidRPr="00E13F61" w:rsidRDefault="00B36FB8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568E5" w:rsidRPr="003E37D7" w:rsidRDefault="006568E5" w:rsidP="006568E5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rPr>
                <w:rFonts w:eastAsiaTheme="minorEastAsia"/>
              </w:rPr>
              <w:t>Dacă</w:t>
            </w:r>
            <w:proofErr w:type="spellEnd"/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xϵ[-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,2]</m:t>
              </m:r>
            </m:oMath>
            <w:r w:rsidR="003E37D7">
              <w:rPr>
                <w:rFonts w:eastAsiaTheme="minorEastAsia"/>
              </w:rPr>
              <w:t xml:space="preserve"> atunci valoarea expresiei</w:t>
            </w:r>
          </w:p>
          <w:p w:rsidR="003E37D7" w:rsidRDefault="003E37D7" w:rsidP="003E37D7">
            <w:pPr>
              <w:ind w:left="317"/>
              <w:jc w:val="both"/>
            </w:pPr>
            <m:oMath>
              <m:r>
                <w:rPr>
                  <w:rFonts w:ascii="Cambria Math" w:hAnsi="Cambria Math"/>
                </w:rPr>
                <m:t>E=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1-x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rad>
            </m:oMath>
            <w:r>
              <w:t xml:space="preserve">      este _______________</w:t>
            </w:r>
          </w:p>
          <w:p w:rsidR="00711697" w:rsidRPr="004812F8" w:rsidRDefault="00711697" w:rsidP="006568E5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B68FA" w:rsidRPr="002C12C2" w:rsidRDefault="002C12C2" w:rsidP="006568E5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 w:rsidRPr="000D2AB8">
              <w:rPr>
                <w:rFonts w:eastAsiaTheme="minorEastAsia"/>
                <w:lang w:val="ro-RO"/>
              </w:rPr>
              <w:t xml:space="preserve">Dacă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x+9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x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=18</m:t>
              </m:r>
            </m:oMath>
            <w:r w:rsidR="00286A7C">
              <w:rPr>
                <w:rFonts w:eastAsiaTheme="minorEastAsia"/>
                <w:lang w:val="ro-RO"/>
              </w:rPr>
              <w:t xml:space="preserve"> atunci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x+9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x</m:t>
                  </m:r>
                </m:e>
              </m:rad>
            </m:oMath>
            <w:r w:rsidR="00286A7C">
              <w:rPr>
                <w:rFonts w:eastAsiaTheme="minorEastAsia"/>
                <w:lang w:val="ro-RO"/>
              </w:rPr>
              <w:t xml:space="preserve"> este egal cu _________________</w:t>
            </w:r>
          </w:p>
          <w:p w:rsidR="002C12C2" w:rsidRPr="004812F8" w:rsidRDefault="002C12C2" w:rsidP="002C12C2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CF6974" w:rsidRDefault="00CF6974" w:rsidP="004A7D22">
            <w:pPr>
              <w:ind w:left="34"/>
              <w:jc w:val="center"/>
              <w:rPr>
                <w:b/>
                <w:position w:val="-48"/>
              </w:rPr>
            </w:pPr>
          </w:p>
          <w:p w:rsidR="00282982" w:rsidRPr="00E13F61" w:rsidRDefault="00282982" w:rsidP="004A7D22">
            <w:pPr>
              <w:ind w:left="34"/>
              <w:jc w:val="center"/>
              <w:rPr>
                <w:b/>
                <w:position w:val="-48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2C12C2" w:rsidRDefault="003E161E" w:rsidP="002C12C2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</w:pPr>
            <w:r>
              <w:t xml:space="preserve">Un cub care are </w:t>
            </w:r>
            <w:proofErr w:type="spellStart"/>
            <w:r>
              <w:t>lungimea</w:t>
            </w:r>
            <w:proofErr w:type="spellEnd"/>
            <w:r>
              <w:t xml:space="preserve"> </w:t>
            </w:r>
            <w:proofErr w:type="spellStart"/>
            <w:r>
              <w:t>muchiei</w:t>
            </w:r>
            <w:proofErr w:type="spellEnd"/>
            <w:r>
              <w:t xml:space="preserve"> </w:t>
            </w:r>
            <w:proofErr w:type="spellStart"/>
            <w:r>
              <w:t>număr</w:t>
            </w:r>
            <w:proofErr w:type="spellEnd"/>
            <w:r>
              <w:t xml:space="preserve"> </w:t>
            </w:r>
            <w:proofErr w:type="spellStart"/>
            <w:r>
              <w:t>întreg</w:t>
            </w:r>
            <w:proofErr w:type="spellEnd"/>
            <w:r>
              <w:t xml:space="preserve">,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împărțit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99 </w:t>
            </w:r>
            <w:proofErr w:type="spellStart"/>
            <w:r>
              <w:t>cuburi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mici</w:t>
            </w:r>
            <w:proofErr w:type="spellEnd"/>
            <w:r>
              <w:t xml:space="preserve"> </w:t>
            </w:r>
            <w:proofErr w:type="spellStart"/>
            <w:r w:rsidR="007767E0">
              <w:t>astfel</w:t>
            </w:r>
            <w:proofErr w:type="spellEnd"/>
            <w:r w:rsidR="007767E0">
              <w:t xml:space="preserve"> </w:t>
            </w:r>
            <w:proofErr w:type="spellStart"/>
            <w:r w:rsidR="007767E0">
              <w:t>încât</w:t>
            </w:r>
            <w:proofErr w:type="spellEnd"/>
            <w:r w:rsidR="007767E0">
              <w:t xml:space="preserve"> 98 </w:t>
            </w:r>
            <w:proofErr w:type="spellStart"/>
            <w:r w:rsidR="007767E0">
              <w:t>dintre</w:t>
            </w:r>
            <w:proofErr w:type="spellEnd"/>
            <w:r w:rsidR="007767E0">
              <w:t xml:space="preserve"> </w:t>
            </w:r>
            <w:proofErr w:type="spellStart"/>
            <w:r w:rsidR="007767E0">
              <w:t>ele</w:t>
            </w:r>
            <w:proofErr w:type="spellEnd"/>
            <w:r w:rsidR="007767E0">
              <w:t xml:space="preserve"> a</w:t>
            </w:r>
            <w:bookmarkStart w:id="0" w:name="_GoBack"/>
            <w:bookmarkEnd w:id="0"/>
            <w:r>
              <w:t xml:space="preserve">u </w:t>
            </w:r>
            <w:proofErr w:type="spellStart"/>
            <w:proofErr w:type="gramStart"/>
            <w:r>
              <w:t>lungimea</w:t>
            </w:r>
            <w:proofErr w:type="spellEnd"/>
            <w:r>
              <w:t xml:space="preserve"> </w:t>
            </w:r>
            <w:r w:rsidR="002C12C2">
              <w:t xml:space="preserve"> </w:t>
            </w:r>
            <w:proofErr w:type="spellStart"/>
            <w:r>
              <w:t>muchiei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egală</w:t>
            </w:r>
            <w:proofErr w:type="spellEnd"/>
            <w:r>
              <w:t xml:space="preserve"> cu 1. </w:t>
            </w:r>
            <w:proofErr w:type="spellStart"/>
            <w:r>
              <w:t>Atunci</w:t>
            </w:r>
            <w:proofErr w:type="spellEnd"/>
            <w:r>
              <w:t xml:space="preserve"> </w:t>
            </w:r>
            <w:proofErr w:type="spellStart"/>
            <w:r>
              <w:t>lungimea</w:t>
            </w:r>
            <w:proofErr w:type="spellEnd"/>
            <w:r>
              <w:t xml:space="preserve"> </w:t>
            </w:r>
            <w:proofErr w:type="spellStart"/>
            <w:r>
              <w:t>muchiei</w:t>
            </w:r>
            <w:proofErr w:type="spellEnd"/>
            <w:r>
              <w:t xml:space="preserve"> </w:t>
            </w:r>
            <w:proofErr w:type="spellStart"/>
            <w:r>
              <w:t>cubului</w:t>
            </w:r>
            <w:proofErr w:type="spellEnd"/>
            <w:r>
              <w:t xml:space="preserve"> initial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egală</w:t>
            </w:r>
            <w:proofErr w:type="spellEnd"/>
            <w:r>
              <w:t xml:space="preserve"> cu _________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lungimea</w:t>
            </w:r>
            <w:proofErr w:type="spellEnd"/>
            <w:r>
              <w:t xml:space="preserve"> </w:t>
            </w:r>
            <w:proofErr w:type="spellStart"/>
            <w:r>
              <w:t>muchiei</w:t>
            </w:r>
            <w:proofErr w:type="spellEnd"/>
            <w:r>
              <w:t xml:space="preserve"> </w:t>
            </w:r>
            <w:proofErr w:type="spellStart"/>
            <w:r>
              <w:t>celui</w:t>
            </w:r>
            <w:proofErr w:type="spellEnd"/>
            <w:r>
              <w:t xml:space="preserve"> de-al 99-lea cub </w:t>
            </w:r>
            <w:proofErr w:type="spellStart"/>
            <w:r>
              <w:t>este</w:t>
            </w:r>
            <w:proofErr w:type="spellEnd"/>
            <w:r>
              <w:t xml:space="preserve"> ________.</w:t>
            </w:r>
          </w:p>
          <w:p w:rsidR="00EF1BBF" w:rsidRPr="004812F8" w:rsidRDefault="00EF1BBF" w:rsidP="001E6708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</w:t>
            </w:r>
            <w:r w:rsidR="00EF1BBF">
              <w:rPr>
                <w:b/>
              </w:rPr>
              <w:t>.</w:t>
            </w: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Pr="00E13F61" w:rsidRDefault="00EF1BBF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C47A4D" w:rsidRPr="00A94F54" w:rsidRDefault="0060472E" w:rsidP="00A94F54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  <w:lang w:val="ro-RO"/>
              </w:rPr>
              <w:t>O furnică trebuie să escaladeze o cutie în formă de prismă dreaptă cu baza pătrat ABCDA</w:t>
            </w:r>
            <w:r>
              <w:rPr>
                <w:rFonts w:eastAsiaTheme="minorEastAsia"/>
              </w:rPr>
              <w:t xml:space="preserve">’B’C’D’ care are AB=BC=24 cm </w:t>
            </w:r>
            <w:r>
              <w:rPr>
                <w:rFonts w:eastAsiaTheme="minorEastAsia"/>
                <w:lang w:val="ro-RO"/>
              </w:rPr>
              <w:t>și AA</w:t>
            </w:r>
            <w:r>
              <w:rPr>
                <w:rFonts w:eastAsiaTheme="minorEastAsia"/>
              </w:rPr>
              <w:t xml:space="preserve">’=6cm. </w:t>
            </w:r>
            <w:proofErr w:type="spellStart"/>
            <w:r>
              <w:rPr>
                <w:rFonts w:eastAsiaTheme="minorEastAsia"/>
              </w:rPr>
              <w:t>Furnica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trebuie</w:t>
            </w:r>
            <w:proofErr w:type="spellEnd"/>
            <w:r>
              <w:rPr>
                <w:rFonts w:eastAsiaTheme="minorEastAsia"/>
              </w:rPr>
              <w:t xml:space="preserve"> s</w:t>
            </w:r>
            <w:r w:rsidR="00A94F54">
              <w:rPr>
                <w:rFonts w:eastAsiaTheme="minorEastAsia"/>
                <w:lang w:val="ro-RO"/>
              </w:rPr>
              <w:t>ă ajungă din vârful A în vârful A</w:t>
            </w:r>
            <w:r w:rsidR="00A94F54">
              <w:rPr>
                <w:rFonts w:eastAsiaTheme="minorEastAsia"/>
              </w:rPr>
              <w:t>’</w:t>
            </w:r>
            <w:r w:rsidR="00A94F54">
              <w:rPr>
                <w:rFonts w:eastAsiaTheme="minorEastAsia"/>
                <w:lang w:val="ro-RO"/>
              </w:rPr>
              <w:t xml:space="preserve"> al cutiei traversând fiecare față laterală a cutiei. Atunci lungimea minimă a traseului</w:t>
            </w:r>
            <w:r w:rsidR="00282982">
              <w:rPr>
                <w:rFonts w:eastAsiaTheme="minorEastAsia"/>
                <w:lang w:val="ro-RO"/>
              </w:rPr>
              <w:t xml:space="preserve"> </w:t>
            </w:r>
            <w:r w:rsidR="00A94F54">
              <w:rPr>
                <w:rFonts w:eastAsiaTheme="minorEastAsia"/>
                <w:lang w:val="ro-RO"/>
              </w:rPr>
              <w:t>urmat de furnică este _________.</w:t>
            </w:r>
          </w:p>
          <w:p w:rsidR="00A94F54" w:rsidRPr="004812F8" w:rsidRDefault="00A94F54" w:rsidP="00A94F54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C94F84" w:rsidRPr="00C94F84" w:rsidRDefault="00AB3C23" w:rsidP="00AB3C23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</w:pPr>
            <w:r>
              <w:rPr>
                <w:rFonts w:eastAsiaTheme="minorEastAsia"/>
                <w:lang w:val="ro-RO"/>
              </w:rPr>
              <w:t xml:space="preserve">Fie tetraedrul ABCD în care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ro-RO"/>
                    </w:rPr>
                    <m:t>AB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lang w:val="ro-RO"/>
                </w:rPr>
                <m:t>=BC=CD=DA=l∈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sSubSup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/>
                      <w:lang w:val="ro-RO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ro-RO"/>
                    </w:rPr>
                    <m:t>+</m:t>
                  </m:r>
                </m:sub>
                <m:sup>
                  <m:r>
                    <w:rPr>
                      <w:rFonts w:ascii="Cambria Math" w:eastAsiaTheme="minorEastAsia" w:hAnsi="Cambria Math"/>
                      <w:lang w:val="ro-RO"/>
                    </w:rPr>
                    <m:t>*</m:t>
                  </m:r>
                </m:sup>
              </m:sSubSup>
            </m:oMath>
            <w:r>
              <w:rPr>
                <w:rFonts w:eastAsiaTheme="minorEastAsia"/>
                <w:lang w:val="ro-RO"/>
              </w:rPr>
              <w:t xml:space="preserve"> și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AC⊥BC</m:t>
              </m:r>
            </m:oMath>
            <w:r>
              <w:rPr>
                <w:rFonts w:eastAsiaTheme="minorEastAsia"/>
                <w:lang w:val="ro-RO"/>
              </w:rPr>
              <w:t xml:space="preserve">. Dacă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m∢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ABC</m:t>
                      </m:r>
                    </m:e>
                  </m:d>
                  <m:r>
                    <w:rPr>
                      <w:rFonts w:ascii="Cambria Math" w:eastAsiaTheme="minorEastAsia" w:hAnsi="Cambria Math"/>
                      <w:lang w:val="ro-RO"/>
                    </w:rPr>
                    <m:t xml:space="preserve">,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ACD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  <w:lang w:val="ro-RO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60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ro-RO"/>
                    </w:rPr>
                    <m:t>°</m:t>
                  </m:r>
                </m:sup>
              </m:sSup>
            </m:oMath>
            <w:r>
              <w:rPr>
                <w:rFonts w:eastAsiaTheme="minorEastAsia"/>
                <w:lang w:val="ro-RO"/>
              </w:rPr>
              <w:t>, atunci lungimea lui BD este ____________</w:t>
            </w:r>
            <w:r w:rsidR="00EA0EBD" w:rsidRPr="00AB3C23">
              <w:rPr>
                <w:rFonts w:eastAsiaTheme="minorEastAsia"/>
                <w:lang w:val="ro-RO"/>
              </w:rPr>
              <w:t xml:space="preserve"> </w:t>
            </w:r>
          </w:p>
          <w:p w:rsidR="00564EF7" w:rsidRPr="004812F8" w:rsidRDefault="00564EF7" w:rsidP="001E6708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F00C60" w:rsidRDefault="005179B8" w:rsidP="00F00C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  <w:rPr>
                <w:lang w:val="ro-RO"/>
              </w:rPr>
            </w:pPr>
            <w:r>
              <w:t xml:space="preserve"> </w:t>
            </w:r>
            <w:r w:rsidR="00F00C60">
              <w:t xml:space="preserve"> Fie OABC un </w:t>
            </w:r>
            <w:proofErr w:type="spellStart"/>
            <w:r w:rsidR="00F00C60">
              <w:t>tetraedru</w:t>
            </w:r>
            <w:proofErr w:type="spellEnd"/>
            <w:r w:rsidR="00F00C60">
              <w:t xml:space="preserve"> </w:t>
            </w:r>
            <w:proofErr w:type="spellStart"/>
            <w:r w:rsidR="00F00C60">
              <w:t>tridreptunghic</w:t>
            </w:r>
            <w:proofErr w:type="spellEnd"/>
            <w:r w:rsidR="00F00C60">
              <w:t xml:space="preserve"> </w:t>
            </w:r>
            <w:proofErr w:type="spellStart"/>
            <w:r w:rsidR="00F00C60">
              <w:t>în</w:t>
            </w:r>
            <w:proofErr w:type="spellEnd"/>
            <w:r w:rsidR="00F00C60">
              <w:t xml:space="preserve"> O ( </w:t>
            </w:r>
            <w:proofErr w:type="spellStart"/>
            <w:r w:rsidR="00F00C60">
              <w:t>adică</w:t>
            </w:r>
            <w:proofErr w:type="spellEnd"/>
            <w:r w:rsidR="00F00C60">
              <w:t xml:space="preserve"> </w:t>
            </w:r>
            <m:oMath>
              <m:r>
                <w:rPr>
                  <w:rFonts w:ascii="Cambria Math" w:hAnsi="Cambria Math"/>
                </w:rPr>
                <m:t>OA⊥OB⊥OC⊥0A)</m:t>
              </m:r>
            </m:oMath>
            <w:r w:rsidR="00F00C60">
              <w:t xml:space="preserve"> și H ortocentrul </w:t>
            </w:r>
            <m:oMath>
              <m:r>
                <w:rPr>
                  <w:rFonts w:ascii="Cambria Math" w:hAnsi="Cambria Math"/>
                </w:rPr>
                <m:t>∆ABC</m:t>
              </m:r>
            </m:oMath>
            <w:r w:rsidR="00F00C60">
              <w:t xml:space="preserve">. Atunci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∢HOA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∢HOB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∢HOC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</m:oMath>
            <w:r w:rsidR="00F00C60">
              <w:t xml:space="preserve"> ___________</w:t>
            </w:r>
          </w:p>
          <w:p w:rsidR="00A92EC9" w:rsidRPr="004812F8" w:rsidRDefault="00A15C97" w:rsidP="00141054">
            <w:pPr>
              <w:ind w:left="317"/>
              <w:jc w:val="both"/>
            </w:pPr>
            <w:r>
              <w:rPr>
                <w:lang w:val="ro-RO"/>
              </w:rPr>
              <w:t xml:space="preserve">. </w:t>
            </w:r>
          </w:p>
        </w:tc>
      </w:tr>
    </w:tbl>
    <w:p w:rsidR="007935AB" w:rsidRPr="00CD7CA7" w:rsidRDefault="007935AB" w:rsidP="00F02E60">
      <w:pPr>
        <w:jc w:val="both"/>
        <w:rPr>
          <w:b/>
          <w:i/>
          <w:lang w:val="ro-RO"/>
        </w:rPr>
      </w:pPr>
    </w:p>
    <w:sectPr w:rsidR="007935AB" w:rsidRPr="00CD7CA7" w:rsidSect="0061492E">
      <w:headerReference w:type="default" r:id="rId8"/>
      <w:footerReference w:type="even" r:id="rId9"/>
      <w:footerReference w:type="default" r:id="rId10"/>
      <w:pgSz w:w="11907" w:h="16840" w:code="9"/>
      <w:pgMar w:top="343" w:right="851" w:bottom="851" w:left="851" w:header="36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731" w:rsidRDefault="004C2731">
      <w:r>
        <w:separator/>
      </w:r>
    </w:p>
  </w:endnote>
  <w:endnote w:type="continuationSeparator" w:id="0">
    <w:p w:rsidR="004C2731" w:rsidRDefault="004C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87" w:rsidRDefault="007935AB" w:rsidP="00585B87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Matematic</w:t>
    </w:r>
    <w:proofErr w:type="spellEnd"/>
    <w:r>
      <w:rPr>
        <w:lang w:val="ro-RO"/>
      </w:rPr>
      <w:t xml:space="preserve">ă, clasa a VIII-a, pag. </w:t>
    </w:r>
    <w:r w:rsidR="00ED428C">
      <w:fldChar w:fldCharType="begin"/>
    </w:r>
    <w:r w:rsidR="00336E31">
      <w:instrText xml:space="preserve"> PAGE   \* MERGEFORMAT </w:instrText>
    </w:r>
    <w:r w:rsidR="00ED428C">
      <w:fldChar w:fldCharType="separate"/>
    </w:r>
    <w:r w:rsidR="00A94F54">
      <w:rPr>
        <w:noProof/>
      </w:rPr>
      <w:t>2</w:t>
    </w:r>
    <w:r w:rsidR="00ED428C">
      <w:rPr>
        <w:noProof/>
      </w:rPr>
      <w:fldChar w:fldCharType="end"/>
    </w:r>
  </w:p>
  <w:p w:rsidR="0061492E" w:rsidRDefault="0061492E" w:rsidP="0061492E"/>
  <w:p w:rsidR="00585B87" w:rsidRDefault="00585B87" w:rsidP="00585B87">
    <w:pPr>
      <w:pStyle w:val="Footer"/>
    </w:pPr>
  </w:p>
  <w:p w:rsidR="007935AB" w:rsidRDefault="007935AB" w:rsidP="00585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87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585B87" w:rsidRPr="0011175F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61492E"/>
  <w:p w:rsidR="00585B87" w:rsidRDefault="00585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731" w:rsidRDefault="004C2731">
      <w:r>
        <w:separator/>
      </w:r>
    </w:p>
  </w:footnote>
  <w:footnote w:type="continuationSeparator" w:id="0">
    <w:p w:rsidR="004C2731" w:rsidRDefault="004C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F51F82" w:rsidRDefault="001D136C" w:rsidP="00F51F82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576A44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F51F82" w:rsidRPr="006371A5">
      <w:rPr>
        <w:rFonts w:ascii="Palatino Linotype" w:hAnsi="Palatino Linotype"/>
      </w:rPr>
      <w:t>INFORMATICĂ „GRIGORE MOISIL“ IA</w:t>
    </w:r>
    <w:r w:rsidR="00F51F82">
      <w:rPr>
        <w:rFonts w:ascii="Palatino Linotype" w:hAnsi="Palatino Linotype"/>
      </w:rPr>
      <w:t>Ș</w:t>
    </w:r>
    <w:r w:rsidR="00F51F82" w:rsidRPr="006371A5">
      <w:rPr>
        <w:rFonts w:ascii="Palatino Linotype" w:hAnsi="Palatino Linotype"/>
      </w:rPr>
      <w:t>I</w:t>
    </w:r>
  </w:p>
  <w:p w:rsidR="00F51F82" w:rsidRPr="00585B87" w:rsidRDefault="00F51F82" w:rsidP="00585B87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731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Pr="00585B87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585B87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585B87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F51F82" w:rsidRDefault="00F51F82" w:rsidP="00F51F82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5F3961">
      <w:rPr>
        <w:rFonts w:ascii="Palatino Linotype" w:hAnsi="Palatino Linotype"/>
        <w:sz w:val="30"/>
        <w:szCs w:val="36"/>
      </w:rPr>
      <w:t>X</w:t>
    </w:r>
    <w:r w:rsidR="00D33D04">
      <w:rPr>
        <w:rFonts w:ascii="Palatino Linotype" w:hAnsi="Palatino Linotype"/>
        <w:sz w:val="30"/>
        <w:szCs w:val="36"/>
      </w:rPr>
      <w:t>I</w:t>
    </w:r>
    <w:r w:rsidR="0075764F">
      <w:rPr>
        <w:rFonts w:ascii="Palatino Linotype" w:hAnsi="Palatino Linotype"/>
        <w:sz w:val="30"/>
        <w:szCs w:val="36"/>
      </w:rPr>
      <w:t>I</w:t>
    </w:r>
    <w:r w:rsidR="00A50674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F51F82" w:rsidRPr="006371A5" w:rsidRDefault="0075764F" w:rsidP="00F51F82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D00086">
      <w:rPr>
        <w:rFonts w:ascii="Palatino Linotype" w:hAnsi="Palatino Linotype"/>
        <w:b/>
        <w:lang w:val="ro-RO"/>
      </w:rPr>
      <w:t>1</w:t>
    </w:r>
    <w:r w:rsidR="00D33D04">
      <w:rPr>
        <w:rFonts w:ascii="Palatino Linotype" w:hAnsi="Palatino Linotype"/>
        <w:b/>
        <w:lang w:val="ro-RO"/>
      </w:rPr>
      <w:t xml:space="preserve"> </w:t>
    </w:r>
    <w:r w:rsidR="005F3961">
      <w:rPr>
        <w:rFonts w:ascii="Palatino Linotype" w:hAnsi="Palatino Linotype"/>
        <w:b/>
        <w:lang w:val="ro-RO"/>
      </w:rPr>
      <w:t>ian</w:t>
    </w:r>
    <w:r w:rsidR="00F51F82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8</w:t>
    </w:r>
  </w:p>
  <w:p w:rsidR="00F51F82" w:rsidRPr="0032764A" w:rsidRDefault="00F51F82" w:rsidP="00F51F82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="00D33D04">
      <w:rPr>
        <w:rFonts w:ascii="Palatino Linotype" w:hAnsi="Palatino Linotype"/>
        <w:b/>
        <w:bCs/>
        <w:sz w:val="26"/>
        <w:lang w:val="ro-RO" w:eastAsia="ro-RO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F51F82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4C4A7A"/>
    <w:multiLevelType w:val="hybridMultilevel"/>
    <w:tmpl w:val="9398B242"/>
    <w:lvl w:ilvl="0" w:tplc="1D72E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20742"/>
    <w:multiLevelType w:val="hybridMultilevel"/>
    <w:tmpl w:val="F4C6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638B"/>
    <w:rsid w:val="00024592"/>
    <w:rsid w:val="00041B01"/>
    <w:rsid w:val="000450DB"/>
    <w:rsid w:val="00050721"/>
    <w:rsid w:val="00052027"/>
    <w:rsid w:val="00055928"/>
    <w:rsid w:val="00071726"/>
    <w:rsid w:val="000A65AC"/>
    <w:rsid w:val="000B7459"/>
    <w:rsid w:val="000D2AB8"/>
    <w:rsid w:val="000E21FD"/>
    <w:rsid w:val="000F5337"/>
    <w:rsid w:val="00120170"/>
    <w:rsid w:val="0012328E"/>
    <w:rsid w:val="00133BFB"/>
    <w:rsid w:val="00141054"/>
    <w:rsid w:val="00143832"/>
    <w:rsid w:val="00145D7F"/>
    <w:rsid w:val="001613A5"/>
    <w:rsid w:val="00173141"/>
    <w:rsid w:val="001914C6"/>
    <w:rsid w:val="0019349D"/>
    <w:rsid w:val="00194E53"/>
    <w:rsid w:val="001C4582"/>
    <w:rsid w:val="001C549E"/>
    <w:rsid w:val="001C7601"/>
    <w:rsid w:val="001D136C"/>
    <w:rsid w:val="001D5A72"/>
    <w:rsid w:val="001E6708"/>
    <w:rsid w:val="001E76C3"/>
    <w:rsid w:val="00205CED"/>
    <w:rsid w:val="00222897"/>
    <w:rsid w:val="002279AF"/>
    <w:rsid w:val="00235663"/>
    <w:rsid w:val="00245BBA"/>
    <w:rsid w:val="00282982"/>
    <w:rsid w:val="0028669E"/>
    <w:rsid w:val="002866A7"/>
    <w:rsid w:val="00286A7C"/>
    <w:rsid w:val="002925A1"/>
    <w:rsid w:val="00293B45"/>
    <w:rsid w:val="002956B3"/>
    <w:rsid w:val="002C0618"/>
    <w:rsid w:val="002C12C2"/>
    <w:rsid w:val="002C4146"/>
    <w:rsid w:val="002D351B"/>
    <w:rsid w:val="002D720E"/>
    <w:rsid w:val="003036B4"/>
    <w:rsid w:val="00316C52"/>
    <w:rsid w:val="0032764A"/>
    <w:rsid w:val="00336E31"/>
    <w:rsid w:val="003409F6"/>
    <w:rsid w:val="00356F14"/>
    <w:rsid w:val="00360897"/>
    <w:rsid w:val="00377C2C"/>
    <w:rsid w:val="00382A4F"/>
    <w:rsid w:val="003A117B"/>
    <w:rsid w:val="003C2A65"/>
    <w:rsid w:val="003C5769"/>
    <w:rsid w:val="003C64AF"/>
    <w:rsid w:val="003C71FB"/>
    <w:rsid w:val="003E159F"/>
    <w:rsid w:val="003E161E"/>
    <w:rsid w:val="003E37D7"/>
    <w:rsid w:val="003F1AC1"/>
    <w:rsid w:val="004028FE"/>
    <w:rsid w:val="00402FBB"/>
    <w:rsid w:val="004245E9"/>
    <w:rsid w:val="00427F39"/>
    <w:rsid w:val="00431FAF"/>
    <w:rsid w:val="00433A08"/>
    <w:rsid w:val="004347DE"/>
    <w:rsid w:val="00440934"/>
    <w:rsid w:val="00441E8C"/>
    <w:rsid w:val="00445402"/>
    <w:rsid w:val="0046062D"/>
    <w:rsid w:val="00471771"/>
    <w:rsid w:val="00475761"/>
    <w:rsid w:val="004812F8"/>
    <w:rsid w:val="00493B00"/>
    <w:rsid w:val="004A7D22"/>
    <w:rsid w:val="004B599C"/>
    <w:rsid w:val="004B6517"/>
    <w:rsid w:val="004C149E"/>
    <w:rsid w:val="004C1CF5"/>
    <w:rsid w:val="004C2731"/>
    <w:rsid w:val="004C3BD2"/>
    <w:rsid w:val="004D0402"/>
    <w:rsid w:val="004D1EAB"/>
    <w:rsid w:val="004D347D"/>
    <w:rsid w:val="004F4B01"/>
    <w:rsid w:val="005056AA"/>
    <w:rsid w:val="005156B3"/>
    <w:rsid w:val="005179B8"/>
    <w:rsid w:val="00520BF3"/>
    <w:rsid w:val="005424FE"/>
    <w:rsid w:val="00564EF7"/>
    <w:rsid w:val="0056530F"/>
    <w:rsid w:val="00576A44"/>
    <w:rsid w:val="00585B87"/>
    <w:rsid w:val="00593E1B"/>
    <w:rsid w:val="005B68FA"/>
    <w:rsid w:val="005C3F64"/>
    <w:rsid w:val="005D3D4B"/>
    <w:rsid w:val="005E0BC7"/>
    <w:rsid w:val="005E55E6"/>
    <w:rsid w:val="005F3961"/>
    <w:rsid w:val="0060472E"/>
    <w:rsid w:val="0061492E"/>
    <w:rsid w:val="00624C8B"/>
    <w:rsid w:val="00630E07"/>
    <w:rsid w:val="006371A5"/>
    <w:rsid w:val="00640B44"/>
    <w:rsid w:val="006568E5"/>
    <w:rsid w:val="00657F14"/>
    <w:rsid w:val="006736BA"/>
    <w:rsid w:val="006924EC"/>
    <w:rsid w:val="0069381E"/>
    <w:rsid w:val="006A73E3"/>
    <w:rsid w:val="006C1F9C"/>
    <w:rsid w:val="006D1D44"/>
    <w:rsid w:val="006D3B9E"/>
    <w:rsid w:val="006D427C"/>
    <w:rsid w:val="006D6572"/>
    <w:rsid w:val="006D6B70"/>
    <w:rsid w:val="006E530B"/>
    <w:rsid w:val="00711697"/>
    <w:rsid w:val="00713332"/>
    <w:rsid w:val="0072375E"/>
    <w:rsid w:val="00731DFB"/>
    <w:rsid w:val="00755DDA"/>
    <w:rsid w:val="0075764F"/>
    <w:rsid w:val="00761D78"/>
    <w:rsid w:val="007767E0"/>
    <w:rsid w:val="007865A2"/>
    <w:rsid w:val="007935AB"/>
    <w:rsid w:val="007B298D"/>
    <w:rsid w:val="007C3660"/>
    <w:rsid w:val="007C39FA"/>
    <w:rsid w:val="007E62CE"/>
    <w:rsid w:val="008146C0"/>
    <w:rsid w:val="00826D4D"/>
    <w:rsid w:val="00862E0F"/>
    <w:rsid w:val="008B5C02"/>
    <w:rsid w:val="008C4796"/>
    <w:rsid w:val="008C49A1"/>
    <w:rsid w:val="008D2BE2"/>
    <w:rsid w:val="008D4F36"/>
    <w:rsid w:val="008F1D2C"/>
    <w:rsid w:val="008F68DB"/>
    <w:rsid w:val="00900C6A"/>
    <w:rsid w:val="0094140E"/>
    <w:rsid w:val="009461CB"/>
    <w:rsid w:val="00946ACA"/>
    <w:rsid w:val="00961825"/>
    <w:rsid w:val="00975184"/>
    <w:rsid w:val="009762EA"/>
    <w:rsid w:val="00983209"/>
    <w:rsid w:val="0098496C"/>
    <w:rsid w:val="00987FE0"/>
    <w:rsid w:val="009B2829"/>
    <w:rsid w:val="009C12AA"/>
    <w:rsid w:val="00A10D2C"/>
    <w:rsid w:val="00A15C97"/>
    <w:rsid w:val="00A229AD"/>
    <w:rsid w:val="00A25624"/>
    <w:rsid w:val="00A4444C"/>
    <w:rsid w:val="00A50674"/>
    <w:rsid w:val="00A55AE8"/>
    <w:rsid w:val="00A63FA2"/>
    <w:rsid w:val="00A92EC9"/>
    <w:rsid w:val="00A94F54"/>
    <w:rsid w:val="00AA0F01"/>
    <w:rsid w:val="00AB3C23"/>
    <w:rsid w:val="00AB4107"/>
    <w:rsid w:val="00AE5EAD"/>
    <w:rsid w:val="00AF7870"/>
    <w:rsid w:val="00B04933"/>
    <w:rsid w:val="00B20910"/>
    <w:rsid w:val="00B2605D"/>
    <w:rsid w:val="00B3077F"/>
    <w:rsid w:val="00B34715"/>
    <w:rsid w:val="00B3495D"/>
    <w:rsid w:val="00B36FB8"/>
    <w:rsid w:val="00B373C9"/>
    <w:rsid w:val="00B401E4"/>
    <w:rsid w:val="00B60596"/>
    <w:rsid w:val="00B60FC4"/>
    <w:rsid w:val="00B73AC8"/>
    <w:rsid w:val="00BB19CE"/>
    <w:rsid w:val="00BC3A4E"/>
    <w:rsid w:val="00BD0747"/>
    <w:rsid w:val="00BD4CAA"/>
    <w:rsid w:val="00C018AA"/>
    <w:rsid w:val="00C063AC"/>
    <w:rsid w:val="00C128A6"/>
    <w:rsid w:val="00C144DF"/>
    <w:rsid w:val="00C349BB"/>
    <w:rsid w:val="00C43928"/>
    <w:rsid w:val="00C47A4D"/>
    <w:rsid w:val="00C87F6B"/>
    <w:rsid w:val="00C94F84"/>
    <w:rsid w:val="00C9553B"/>
    <w:rsid w:val="00CA6700"/>
    <w:rsid w:val="00CC0067"/>
    <w:rsid w:val="00CD1D38"/>
    <w:rsid w:val="00CD7CA7"/>
    <w:rsid w:val="00CF5F8B"/>
    <w:rsid w:val="00CF6974"/>
    <w:rsid w:val="00D00086"/>
    <w:rsid w:val="00D11BB0"/>
    <w:rsid w:val="00D27110"/>
    <w:rsid w:val="00D33D04"/>
    <w:rsid w:val="00D628A8"/>
    <w:rsid w:val="00D67EBC"/>
    <w:rsid w:val="00D809A7"/>
    <w:rsid w:val="00D83F40"/>
    <w:rsid w:val="00DB0560"/>
    <w:rsid w:val="00DB096E"/>
    <w:rsid w:val="00DB21ED"/>
    <w:rsid w:val="00DE517E"/>
    <w:rsid w:val="00DF4713"/>
    <w:rsid w:val="00E06169"/>
    <w:rsid w:val="00E13F61"/>
    <w:rsid w:val="00E40BF4"/>
    <w:rsid w:val="00E5568E"/>
    <w:rsid w:val="00E81501"/>
    <w:rsid w:val="00E94913"/>
    <w:rsid w:val="00E96313"/>
    <w:rsid w:val="00EA0EBD"/>
    <w:rsid w:val="00EB34A3"/>
    <w:rsid w:val="00EB5B90"/>
    <w:rsid w:val="00ED31B8"/>
    <w:rsid w:val="00ED3325"/>
    <w:rsid w:val="00ED428C"/>
    <w:rsid w:val="00EE2180"/>
    <w:rsid w:val="00EF1BBF"/>
    <w:rsid w:val="00F00C60"/>
    <w:rsid w:val="00F02E60"/>
    <w:rsid w:val="00F21D50"/>
    <w:rsid w:val="00F33BBF"/>
    <w:rsid w:val="00F472F3"/>
    <w:rsid w:val="00F51F82"/>
    <w:rsid w:val="00F52893"/>
    <w:rsid w:val="00F565B0"/>
    <w:rsid w:val="00F70002"/>
    <w:rsid w:val="00F76618"/>
    <w:rsid w:val="00FA5F92"/>
    <w:rsid w:val="00FC15BC"/>
    <w:rsid w:val="00FD110C"/>
    <w:rsid w:val="00FE4FF1"/>
    <w:rsid w:val="00FF3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30DDADEB"/>
  <w15:docId w15:val="{4C70BE0A-6686-484D-AECD-D1105471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82A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E488B-F6E3-4111-84D5-D3322E648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tudor</cp:lastModifiedBy>
  <cp:revision>183</cp:revision>
  <cp:lastPrinted>2017-01-25T07:43:00Z</cp:lastPrinted>
  <dcterms:created xsi:type="dcterms:W3CDTF">2011-02-19T07:33:00Z</dcterms:created>
  <dcterms:modified xsi:type="dcterms:W3CDTF">2018-01-19T09:44:00Z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