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Default Extension="png" ContentType="image/png"/>
  <Default Extension="wmf" ContentType="image/x-wmf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73AC8" w:rsidRPr="001620B7" w:rsidRDefault="00B73AC8" w:rsidP="0098496C">
      <w:pPr>
        <w:ind w:firstLine="720"/>
        <w:rPr>
          <w:b/>
          <w:bCs/>
          <w:i/>
          <w:iCs/>
          <w:lang w:val="ro-RO"/>
        </w:rPr>
      </w:pPr>
      <w:r w:rsidRPr="001620B7">
        <w:rPr>
          <w:b/>
          <w:bCs/>
          <w:i/>
          <w:iCs/>
          <w:lang w:val="ro-RO"/>
        </w:rPr>
        <w:t>Rezolvați subiecte la alegere, DIN AMBELE FOI CU ENUNȚURI</w:t>
      </w:r>
      <w:r w:rsidR="0032764A" w:rsidRPr="001620B7">
        <w:rPr>
          <w:b/>
          <w:bCs/>
          <w:i/>
          <w:iCs/>
          <w:lang w:val="ro-RO"/>
        </w:rPr>
        <w:t xml:space="preserve"> (MATEMATICĂ și ȘTIINȚE)</w:t>
      </w:r>
      <w:r w:rsidRPr="001620B7">
        <w:rPr>
          <w:b/>
          <w:bCs/>
          <w:i/>
          <w:iCs/>
          <w:lang w:val="ro-RO"/>
        </w:rPr>
        <w:t>, în așa fel încât să obțineți un punctajcât mai mare posibil.</w:t>
      </w:r>
    </w:p>
    <w:p w:rsidR="0019349D" w:rsidRPr="001620B7" w:rsidRDefault="00B73AC8" w:rsidP="0098496C">
      <w:pPr>
        <w:ind w:firstLine="720"/>
        <w:rPr>
          <w:bCs/>
          <w:iCs/>
          <w:lang w:val="ro-RO"/>
        </w:rPr>
      </w:pPr>
      <w:r w:rsidRPr="001620B7">
        <w:rPr>
          <w:b/>
          <w:bCs/>
          <w:i/>
          <w:iCs/>
          <w:lang w:val="ro-RO"/>
        </w:rPr>
        <w:t>Completa</w:t>
      </w:r>
      <w:r w:rsidR="0019349D" w:rsidRPr="001620B7">
        <w:rPr>
          <w:b/>
          <w:bCs/>
          <w:i/>
          <w:iCs/>
          <w:lang w:val="ro-RO"/>
        </w:rPr>
        <w:t>ţi pe foaia de concurs, în t</w:t>
      </w:r>
      <w:r w:rsidR="0098496C" w:rsidRPr="001620B7">
        <w:rPr>
          <w:b/>
          <w:bCs/>
          <w:i/>
          <w:iCs/>
          <w:lang w:val="ro-RO"/>
        </w:rPr>
        <w:t>abel, numai rezultatele finale, în dreptul numărului corespunzător subiectului</w:t>
      </w:r>
      <w:r w:rsidR="0019349D" w:rsidRPr="001620B7">
        <w:rPr>
          <w:b/>
          <w:bCs/>
          <w:i/>
          <w:iCs/>
          <w:lang w:val="ro-RO"/>
        </w:rPr>
        <w:t>.</w:t>
      </w:r>
    </w:p>
    <w:p w:rsidR="001D136C" w:rsidRPr="001620B7" w:rsidRDefault="001D136C">
      <w:pPr>
        <w:jc w:val="both"/>
        <w:rPr>
          <w:b/>
          <w:bCs/>
          <w:i/>
          <w:iCs/>
          <w:sz w:val="28"/>
          <w:szCs w:val="28"/>
          <w:lang w:val="ro-RO"/>
        </w:rPr>
      </w:pPr>
    </w:p>
    <w:tbl>
      <w:tblPr>
        <w:tblStyle w:val="TableGrid"/>
        <w:tblW w:w="10490" w:type="dxa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709"/>
        <w:gridCol w:w="9781"/>
      </w:tblGrid>
      <w:tr w:rsidR="004812F8" w:rsidRPr="001620B7" w:rsidTr="004A0D7E">
        <w:tc>
          <w:tcPr>
            <w:tcW w:w="709" w:type="dxa"/>
            <w:tcBorders>
              <w:right w:val="single" w:sz="4" w:space="0" w:color="auto"/>
            </w:tcBorders>
          </w:tcPr>
          <w:p w:rsidR="004812F8" w:rsidRPr="001620B7" w:rsidRDefault="00996319" w:rsidP="00F947DE">
            <w:pPr>
              <w:ind w:left="34"/>
              <w:jc w:val="center"/>
              <w:rPr>
                <w:b/>
                <w:lang w:val="ro-RO"/>
              </w:rPr>
            </w:pPr>
            <w:r w:rsidRPr="001620B7">
              <w:rPr>
                <w:b/>
                <w:lang w:val="ro-RO"/>
              </w:rPr>
              <w:t>5</w:t>
            </w:r>
            <w:r w:rsidR="00E13F61" w:rsidRPr="001620B7">
              <w:rPr>
                <w:b/>
                <w:lang w:val="ro-RO"/>
              </w:rPr>
              <w:t>p.</w:t>
            </w:r>
          </w:p>
        </w:tc>
        <w:tc>
          <w:tcPr>
            <w:tcW w:w="9781" w:type="dxa"/>
            <w:tcBorders>
              <w:left w:val="single" w:sz="4" w:space="0" w:color="auto"/>
            </w:tcBorders>
          </w:tcPr>
          <w:p w:rsidR="008D192C" w:rsidRPr="004F3055" w:rsidRDefault="004F3055" w:rsidP="004F3055">
            <w:pPr>
              <w:pStyle w:val="ListParagraph"/>
              <w:numPr>
                <w:ilvl w:val="0"/>
                <w:numId w:val="12"/>
              </w:numPr>
              <w:rPr>
                <w:lang w:val="ro-RO"/>
              </w:rPr>
            </w:pPr>
            <w:r>
              <w:rPr>
                <w:lang w:val="ro-RO"/>
              </w:rPr>
              <w:t xml:space="preserve">Arătați că numărul </w:t>
            </w:r>
            <w:r w:rsidRPr="004F3055">
              <w:rPr>
                <w:position w:val="-8"/>
                <w:lang w:val="ro-RO"/>
              </w:rPr>
              <w:object w:dxaOrig="2040" w:dyaOrig="36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102pt;height:18pt" o:ole="">
                  <v:imagedata r:id="rId7" o:title=""/>
                </v:shape>
                <o:OLEObject Type="Embed" ProgID="Equation.DSMT4" ShapeID="_x0000_i1025" DrawAspect="Content" ObjectID="_1547111492" r:id="rId8"/>
              </w:object>
            </w:r>
            <w:r w:rsidR="00021983">
              <w:rPr>
                <w:lang w:val="ro-RO"/>
              </w:rPr>
              <w:t xml:space="preserve"> este rațional</w:t>
            </w:r>
            <w:r>
              <w:rPr>
                <w:lang w:val="ro-RO"/>
              </w:rPr>
              <w:t xml:space="preserve">. </w:t>
            </w:r>
          </w:p>
          <w:p w:rsidR="000C4A79" w:rsidRPr="001620B7" w:rsidRDefault="000C4A79" w:rsidP="000C4A79">
            <w:pPr>
              <w:pStyle w:val="ListParagraph"/>
              <w:ind w:left="686"/>
              <w:rPr>
                <w:lang w:val="ro-RO"/>
              </w:rPr>
            </w:pPr>
          </w:p>
        </w:tc>
      </w:tr>
      <w:tr w:rsidR="004812F8" w:rsidRPr="001620B7" w:rsidTr="004A0D7E">
        <w:tc>
          <w:tcPr>
            <w:tcW w:w="709" w:type="dxa"/>
            <w:tcBorders>
              <w:right w:val="single" w:sz="4" w:space="0" w:color="auto"/>
            </w:tcBorders>
          </w:tcPr>
          <w:p w:rsidR="004812F8" w:rsidRPr="001620B7" w:rsidRDefault="00996319" w:rsidP="00F947DE">
            <w:pPr>
              <w:ind w:left="34"/>
              <w:jc w:val="center"/>
              <w:rPr>
                <w:b/>
                <w:lang w:val="ro-RO"/>
              </w:rPr>
            </w:pPr>
            <w:r w:rsidRPr="001620B7">
              <w:rPr>
                <w:b/>
                <w:lang w:val="ro-RO"/>
              </w:rPr>
              <w:t>5</w:t>
            </w:r>
            <w:r w:rsidR="00133BFB" w:rsidRPr="001620B7">
              <w:rPr>
                <w:b/>
                <w:lang w:val="ro-RO"/>
              </w:rPr>
              <w:t>p.</w:t>
            </w:r>
          </w:p>
        </w:tc>
        <w:tc>
          <w:tcPr>
            <w:tcW w:w="9781" w:type="dxa"/>
            <w:tcBorders>
              <w:left w:val="single" w:sz="4" w:space="0" w:color="auto"/>
            </w:tcBorders>
          </w:tcPr>
          <w:p w:rsidR="008D192C" w:rsidRPr="001620B7" w:rsidRDefault="003E0F4A" w:rsidP="003E0F4A">
            <w:pPr>
              <w:pStyle w:val="ListParagraph"/>
              <w:numPr>
                <w:ilvl w:val="0"/>
                <w:numId w:val="12"/>
              </w:numPr>
              <w:rPr>
                <w:lang w:val="ro-RO"/>
              </w:rPr>
            </w:pPr>
            <w:r>
              <w:rPr>
                <w:rFonts w:eastAsiaTheme="minorEastAsia"/>
                <w:lang w:val="ro-RO"/>
              </w:rPr>
              <w:t xml:space="preserve">Determinați perechile de numerele naturale nenule </w:t>
            </w:r>
            <w:r w:rsidRPr="003E0F4A">
              <w:rPr>
                <w:rFonts w:eastAsiaTheme="minorEastAsia"/>
                <w:position w:val="-14"/>
                <w:lang w:val="ro-RO"/>
              </w:rPr>
              <w:object w:dxaOrig="600" w:dyaOrig="400">
                <v:shape id="_x0000_i1026" type="#_x0000_t75" style="width:30pt;height:20.25pt" o:ole="">
                  <v:imagedata r:id="rId9" o:title=""/>
                </v:shape>
                <o:OLEObject Type="Embed" ProgID="Equation.DSMT4" ShapeID="_x0000_i1026" DrawAspect="Content" ObjectID="_1547111493" r:id="rId10"/>
              </w:object>
            </w:r>
            <w:r>
              <w:rPr>
                <w:rFonts w:eastAsiaTheme="minorEastAsia"/>
                <w:lang w:val="ro-RO"/>
              </w:rPr>
              <w:t xml:space="preserve"> pentru care </w:t>
            </w:r>
            <w:r w:rsidR="00910C52" w:rsidRPr="003E0F4A">
              <w:rPr>
                <w:rFonts w:eastAsiaTheme="minorEastAsia"/>
                <w:position w:val="-12"/>
                <w:lang w:val="ro-RO"/>
              </w:rPr>
              <w:object w:dxaOrig="1579" w:dyaOrig="400">
                <v:shape id="_x0000_i1027" type="#_x0000_t75" style="width:78.75pt;height:20.25pt" o:ole="">
                  <v:imagedata r:id="rId11" o:title=""/>
                </v:shape>
                <o:OLEObject Type="Embed" ProgID="Equation.DSMT4" ShapeID="_x0000_i1027" DrawAspect="Content" ObjectID="_1547111494" r:id="rId12"/>
              </w:object>
            </w:r>
            <w:r>
              <w:rPr>
                <w:rFonts w:eastAsiaTheme="minorEastAsia"/>
                <w:lang w:val="ro-RO"/>
              </w:rPr>
              <w:t xml:space="preserve">. </w:t>
            </w:r>
          </w:p>
        </w:tc>
      </w:tr>
      <w:tr w:rsidR="004812F8" w:rsidRPr="001620B7" w:rsidTr="004A0D7E">
        <w:tc>
          <w:tcPr>
            <w:tcW w:w="709" w:type="dxa"/>
            <w:tcBorders>
              <w:right w:val="single" w:sz="4" w:space="0" w:color="auto"/>
            </w:tcBorders>
          </w:tcPr>
          <w:p w:rsidR="004812F8" w:rsidRPr="001620B7" w:rsidRDefault="00996319" w:rsidP="00F947DE">
            <w:pPr>
              <w:ind w:left="34"/>
              <w:jc w:val="center"/>
              <w:rPr>
                <w:b/>
                <w:lang w:val="ro-RO"/>
              </w:rPr>
            </w:pPr>
            <w:r w:rsidRPr="001620B7">
              <w:rPr>
                <w:b/>
                <w:lang w:val="ro-RO"/>
              </w:rPr>
              <w:t>5</w:t>
            </w:r>
            <w:r w:rsidR="008909C1" w:rsidRPr="001620B7">
              <w:rPr>
                <w:b/>
                <w:lang w:val="ro-RO"/>
              </w:rPr>
              <w:t>p.</w:t>
            </w:r>
          </w:p>
        </w:tc>
        <w:tc>
          <w:tcPr>
            <w:tcW w:w="9781" w:type="dxa"/>
            <w:tcBorders>
              <w:left w:val="single" w:sz="4" w:space="0" w:color="auto"/>
            </w:tcBorders>
          </w:tcPr>
          <w:p w:rsidR="004F3055" w:rsidRDefault="004F3055" w:rsidP="004F3055">
            <w:pPr>
              <w:pStyle w:val="ListParagraph"/>
              <w:numPr>
                <w:ilvl w:val="0"/>
                <w:numId w:val="12"/>
              </w:numPr>
              <w:ind w:left="34" w:firstLine="323"/>
              <w:rPr>
                <w:lang w:val="ro-RO"/>
              </w:rPr>
            </w:pPr>
            <w:r>
              <w:rPr>
                <w:lang w:val="ro-RO"/>
              </w:rPr>
              <w:t xml:space="preserve">Aflați </w:t>
            </w:r>
            <w:r w:rsidRPr="004F3055">
              <w:rPr>
                <w:lang w:val="ro-RO"/>
              </w:rPr>
              <w:t xml:space="preserve">partea întreagă și partea fracționară a numărului </w:t>
            </w:r>
            <w:r w:rsidRPr="001620B7">
              <w:rPr>
                <w:position w:val="-24"/>
                <w:lang w:val="ro-RO"/>
              </w:rPr>
              <w:object w:dxaOrig="240" w:dyaOrig="620">
                <v:shape id="_x0000_i1028" type="#_x0000_t75" style="width:12pt;height:30.75pt" o:ole="">
                  <v:imagedata r:id="rId13" o:title=""/>
                </v:shape>
                <o:OLEObject Type="Embed" ProgID="Equation.DSMT4" ShapeID="_x0000_i1028" DrawAspect="Content" ObjectID="_1547111495" r:id="rId14"/>
              </w:object>
            </w:r>
            <w:r w:rsidRPr="004F3055">
              <w:rPr>
                <w:lang w:val="ro-RO"/>
              </w:rPr>
              <w:t xml:space="preserve">, unde </w:t>
            </w:r>
          </w:p>
          <w:p w:rsidR="00F947DE" w:rsidRDefault="004F3055" w:rsidP="004F3055">
            <w:pPr>
              <w:pStyle w:val="ListParagraph"/>
              <w:ind w:left="357"/>
              <w:rPr>
                <w:lang w:val="ro-RO"/>
              </w:rPr>
            </w:pPr>
            <w:r w:rsidRPr="001620B7">
              <w:rPr>
                <w:position w:val="-24"/>
                <w:lang w:val="ro-RO"/>
              </w:rPr>
              <w:object w:dxaOrig="3100" w:dyaOrig="620">
                <v:shape id="_x0000_i1029" type="#_x0000_t75" style="width:155.25pt;height:30.75pt" o:ole="">
                  <v:imagedata r:id="rId15" o:title=""/>
                </v:shape>
                <o:OLEObject Type="Embed" ProgID="Equation.DSMT4" ShapeID="_x0000_i1029" DrawAspect="Content" ObjectID="_1547111496" r:id="rId16"/>
              </w:object>
            </w:r>
            <w:r w:rsidRPr="004F3055">
              <w:rPr>
                <w:lang w:val="ro-RO"/>
              </w:rPr>
              <w:t xml:space="preserve"> iar </w:t>
            </w:r>
            <w:r w:rsidRPr="001620B7">
              <w:rPr>
                <w:position w:val="-24"/>
                <w:lang w:val="ro-RO"/>
              </w:rPr>
              <w:object w:dxaOrig="960" w:dyaOrig="620">
                <v:shape id="_x0000_i1030" type="#_x0000_t75" style="width:48pt;height:30.75pt" o:ole="">
                  <v:imagedata r:id="rId17" o:title=""/>
                </v:shape>
                <o:OLEObject Type="Embed" ProgID="Equation.DSMT4" ShapeID="_x0000_i1030" DrawAspect="Content" ObjectID="_1547111497" r:id="rId18"/>
              </w:object>
            </w:r>
            <w:r>
              <w:rPr>
                <w:lang w:val="ro-RO"/>
              </w:rPr>
              <w:t>.</w:t>
            </w:r>
          </w:p>
          <w:p w:rsidR="004F3055" w:rsidRPr="001620B7" w:rsidRDefault="004F3055" w:rsidP="004F3055">
            <w:pPr>
              <w:pStyle w:val="ListParagraph"/>
              <w:ind w:left="357"/>
              <w:rPr>
                <w:lang w:val="ro-RO"/>
              </w:rPr>
            </w:pPr>
          </w:p>
        </w:tc>
      </w:tr>
      <w:tr w:rsidR="004812F8" w:rsidRPr="001620B7" w:rsidTr="004A0D7E">
        <w:tc>
          <w:tcPr>
            <w:tcW w:w="709" w:type="dxa"/>
            <w:tcBorders>
              <w:right w:val="single" w:sz="4" w:space="0" w:color="auto"/>
            </w:tcBorders>
          </w:tcPr>
          <w:p w:rsidR="004812F8" w:rsidRPr="001620B7" w:rsidRDefault="002155C4" w:rsidP="00F947DE">
            <w:pPr>
              <w:jc w:val="center"/>
              <w:rPr>
                <w:b/>
                <w:lang w:val="ro-RO"/>
              </w:rPr>
            </w:pPr>
            <w:r w:rsidRPr="001620B7">
              <w:rPr>
                <w:b/>
                <w:lang w:val="ro-RO"/>
              </w:rPr>
              <w:t>5p.</w:t>
            </w:r>
          </w:p>
        </w:tc>
        <w:tc>
          <w:tcPr>
            <w:tcW w:w="9781" w:type="dxa"/>
            <w:tcBorders>
              <w:left w:val="single" w:sz="4" w:space="0" w:color="auto"/>
            </w:tcBorders>
          </w:tcPr>
          <w:p w:rsidR="00C61728" w:rsidRDefault="00775604" w:rsidP="00021983">
            <w:pPr>
              <w:pStyle w:val="ListParagraph"/>
              <w:numPr>
                <w:ilvl w:val="0"/>
                <w:numId w:val="12"/>
              </w:numPr>
              <w:ind w:left="34" w:firstLine="323"/>
              <w:rPr>
                <w:lang w:val="ro-RO"/>
              </w:rPr>
            </w:pPr>
            <w:r w:rsidRPr="001620B7">
              <w:rPr>
                <w:lang w:val="ro-RO"/>
              </w:rPr>
              <w:t xml:space="preserve">Determinaţi </w:t>
            </w:r>
            <w:r w:rsidR="004751F8">
              <w:rPr>
                <w:lang w:val="ro-RO"/>
              </w:rPr>
              <w:t xml:space="preserve">dacă numărul </w:t>
            </w:r>
            <w:r w:rsidR="001F7849" w:rsidRPr="004751F8">
              <w:rPr>
                <w:position w:val="-18"/>
                <w:lang w:val="ro-RO"/>
              </w:rPr>
              <w:object w:dxaOrig="4340" w:dyaOrig="480">
                <v:shape id="_x0000_i1031" type="#_x0000_t75" style="width:217.5pt;height:24pt" o:ole="">
                  <v:imagedata r:id="rId19" o:title=""/>
                </v:shape>
                <o:OLEObject Type="Embed" ProgID="Equation.DSMT4" ShapeID="_x0000_i1031" DrawAspect="Content" ObjectID="_1547111498" r:id="rId20"/>
              </w:object>
            </w:r>
            <w:r w:rsidR="004751F8">
              <w:rPr>
                <w:lang w:val="ro-RO"/>
              </w:rPr>
              <w:t xml:space="preserve"> este pozitiv, </w:t>
            </w:r>
          </w:p>
          <w:p w:rsidR="00E13F61" w:rsidRPr="00021983" w:rsidRDefault="004751F8" w:rsidP="00C61728">
            <w:pPr>
              <w:pStyle w:val="ListParagraph"/>
              <w:ind w:left="357"/>
              <w:rPr>
                <w:lang w:val="ro-RO"/>
              </w:rPr>
            </w:pPr>
            <w:r>
              <w:rPr>
                <w:lang w:val="ro-RO"/>
              </w:rPr>
              <w:t>negativ sau nul.</w:t>
            </w:r>
          </w:p>
        </w:tc>
      </w:tr>
      <w:tr w:rsidR="005E1378" w:rsidRPr="001620B7" w:rsidTr="00F947DE">
        <w:tc>
          <w:tcPr>
            <w:tcW w:w="709" w:type="dxa"/>
            <w:tcBorders>
              <w:right w:val="single" w:sz="4" w:space="0" w:color="auto"/>
            </w:tcBorders>
          </w:tcPr>
          <w:p w:rsidR="00025E0A" w:rsidRPr="001620B7" w:rsidRDefault="00025E0A" w:rsidP="00F947DE">
            <w:pPr>
              <w:ind w:left="34"/>
              <w:jc w:val="center"/>
              <w:rPr>
                <w:b/>
                <w:lang w:val="ro-RO"/>
              </w:rPr>
            </w:pPr>
          </w:p>
          <w:p w:rsidR="002511D4" w:rsidRDefault="002511D4" w:rsidP="00F947DE">
            <w:pPr>
              <w:jc w:val="center"/>
              <w:rPr>
                <w:b/>
                <w:lang w:val="ro-RO"/>
              </w:rPr>
            </w:pPr>
          </w:p>
          <w:p w:rsidR="00996319" w:rsidRPr="001620B7" w:rsidRDefault="00996319" w:rsidP="00F947DE">
            <w:pPr>
              <w:jc w:val="center"/>
              <w:rPr>
                <w:b/>
                <w:lang w:val="ro-RO"/>
              </w:rPr>
            </w:pPr>
            <w:r w:rsidRPr="001620B7">
              <w:rPr>
                <w:b/>
                <w:lang w:val="ro-RO"/>
              </w:rPr>
              <w:t>5p.</w:t>
            </w:r>
          </w:p>
        </w:tc>
        <w:tc>
          <w:tcPr>
            <w:tcW w:w="9781" w:type="dxa"/>
            <w:tcBorders>
              <w:left w:val="single" w:sz="4" w:space="0" w:color="auto"/>
            </w:tcBorders>
          </w:tcPr>
          <w:p w:rsidR="005E1378" w:rsidRPr="001620B7" w:rsidRDefault="005E1378" w:rsidP="00F947DE">
            <w:pPr>
              <w:ind w:left="3600"/>
              <w:rPr>
                <w:lang w:val="ro-RO"/>
              </w:rPr>
            </w:pPr>
          </w:p>
          <w:p w:rsidR="00F947DE" w:rsidRDefault="00021983" w:rsidP="00021983">
            <w:pPr>
              <w:pStyle w:val="ListParagraph"/>
              <w:numPr>
                <w:ilvl w:val="0"/>
                <w:numId w:val="12"/>
              </w:numPr>
              <w:rPr>
                <w:lang w:val="ro-RO"/>
              </w:rPr>
            </w:pPr>
            <w:r>
              <w:rPr>
                <w:lang w:val="ro-RO"/>
              </w:rPr>
              <w:t xml:space="preserve">Determinați </w:t>
            </w:r>
            <w:r w:rsidRPr="00021983">
              <w:rPr>
                <w:position w:val="-6"/>
                <w:lang w:val="ro-RO"/>
              </w:rPr>
              <w:object w:dxaOrig="200" w:dyaOrig="220">
                <v:shape id="_x0000_i1032" type="#_x0000_t75" style="width:9.75pt;height:11.25pt" o:ole="">
                  <v:imagedata r:id="rId21" o:title=""/>
                </v:shape>
                <o:OLEObject Type="Embed" ProgID="Equation.DSMT4" ShapeID="_x0000_i1032" DrawAspect="Content" ObjectID="_1547111499" r:id="rId22"/>
              </w:object>
            </w:r>
            <w:r>
              <w:rPr>
                <w:lang w:val="ro-RO"/>
              </w:rPr>
              <w:t xml:space="preserve"> număr natural pentru care </w:t>
            </w:r>
            <w:r w:rsidRPr="00021983">
              <w:rPr>
                <w:position w:val="-24"/>
                <w:lang w:val="ro-RO"/>
              </w:rPr>
              <w:object w:dxaOrig="4620" w:dyaOrig="620">
                <v:shape id="_x0000_i1033" type="#_x0000_t75" style="width:231pt;height:30.75pt" o:ole="">
                  <v:imagedata r:id="rId23" o:title=""/>
                </v:shape>
                <o:OLEObject Type="Embed" ProgID="Equation.DSMT4" ShapeID="_x0000_i1033" DrawAspect="Content" ObjectID="_1547111500" r:id="rId24"/>
              </w:object>
            </w:r>
            <w:r>
              <w:rPr>
                <w:lang w:val="ro-RO"/>
              </w:rPr>
              <w:t xml:space="preserve">. </w:t>
            </w:r>
          </w:p>
          <w:p w:rsidR="00725E23" w:rsidRPr="001620B7" w:rsidRDefault="00725E23" w:rsidP="00725E23">
            <w:pPr>
              <w:pStyle w:val="ListParagraph"/>
              <w:ind w:left="686"/>
              <w:rPr>
                <w:lang w:val="ro-RO"/>
              </w:rPr>
            </w:pPr>
          </w:p>
        </w:tc>
      </w:tr>
      <w:tr w:rsidR="00F947DE" w:rsidRPr="001620B7" w:rsidTr="009D717F">
        <w:trPr>
          <w:trHeight w:val="4376"/>
        </w:trPr>
        <w:tc>
          <w:tcPr>
            <w:tcW w:w="709" w:type="dxa"/>
            <w:tcBorders>
              <w:right w:val="single" w:sz="4" w:space="0" w:color="auto"/>
            </w:tcBorders>
          </w:tcPr>
          <w:p w:rsidR="002511D4" w:rsidRDefault="002511D4" w:rsidP="00F947DE">
            <w:pPr>
              <w:ind w:left="34"/>
              <w:jc w:val="center"/>
              <w:rPr>
                <w:b/>
                <w:lang w:val="ro-RO"/>
              </w:rPr>
            </w:pPr>
          </w:p>
          <w:p w:rsidR="00F947DE" w:rsidRPr="001620B7" w:rsidRDefault="00F947DE" w:rsidP="00F947DE">
            <w:pPr>
              <w:ind w:left="34"/>
              <w:jc w:val="center"/>
              <w:rPr>
                <w:b/>
                <w:lang w:val="ro-RO"/>
              </w:rPr>
            </w:pPr>
            <w:r w:rsidRPr="001620B7">
              <w:rPr>
                <w:b/>
                <w:lang w:val="ro-RO"/>
              </w:rPr>
              <w:t>5p.</w:t>
            </w:r>
          </w:p>
          <w:p w:rsidR="00F947DE" w:rsidRPr="001620B7" w:rsidRDefault="00F947DE" w:rsidP="00F947DE">
            <w:pPr>
              <w:ind w:left="34"/>
              <w:jc w:val="center"/>
              <w:rPr>
                <w:b/>
                <w:lang w:val="ro-RO"/>
              </w:rPr>
            </w:pPr>
          </w:p>
          <w:p w:rsidR="00F51750" w:rsidRPr="001620B7" w:rsidRDefault="00F51750" w:rsidP="00F947DE">
            <w:pPr>
              <w:ind w:left="34"/>
              <w:jc w:val="center"/>
              <w:rPr>
                <w:b/>
                <w:lang w:val="ro-RO"/>
              </w:rPr>
            </w:pPr>
          </w:p>
          <w:p w:rsidR="00F947DE" w:rsidRPr="001620B7" w:rsidRDefault="00F947DE" w:rsidP="00F947DE">
            <w:pPr>
              <w:ind w:left="34"/>
              <w:jc w:val="center"/>
              <w:rPr>
                <w:b/>
                <w:lang w:val="ro-RO"/>
              </w:rPr>
            </w:pPr>
          </w:p>
          <w:p w:rsidR="00F947DE" w:rsidRPr="001620B7" w:rsidRDefault="00F947DE" w:rsidP="00F947DE">
            <w:pPr>
              <w:ind w:left="34"/>
              <w:jc w:val="center"/>
              <w:rPr>
                <w:b/>
                <w:lang w:val="ro-RO"/>
              </w:rPr>
            </w:pPr>
            <w:r w:rsidRPr="001620B7">
              <w:rPr>
                <w:b/>
                <w:lang w:val="ro-RO"/>
              </w:rPr>
              <w:t>5p.</w:t>
            </w:r>
          </w:p>
          <w:p w:rsidR="00867CF3" w:rsidRDefault="00867CF3" w:rsidP="002511D4">
            <w:pPr>
              <w:rPr>
                <w:b/>
                <w:lang w:val="ro-RO"/>
              </w:rPr>
            </w:pPr>
          </w:p>
          <w:p w:rsidR="009D717F" w:rsidRPr="001620B7" w:rsidRDefault="009D717F" w:rsidP="00F947DE">
            <w:pPr>
              <w:ind w:left="34"/>
              <w:jc w:val="center"/>
              <w:rPr>
                <w:b/>
                <w:lang w:val="ro-RO"/>
              </w:rPr>
            </w:pPr>
          </w:p>
          <w:p w:rsidR="00F947DE" w:rsidRPr="001620B7" w:rsidRDefault="00F947DE" w:rsidP="00F947DE">
            <w:pPr>
              <w:ind w:left="34"/>
              <w:jc w:val="center"/>
              <w:rPr>
                <w:b/>
                <w:lang w:val="ro-RO"/>
              </w:rPr>
            </w:pPr>
            <w:r w:rsidRPr="001620B7">
              <w:rPr>
                <w:b/>
                <w:lang w:val="ro-RO"/>
              </w:rPr>
              <w:t>5p.</w:t>
            </w:r>
          </w:p>
          <w:p w:rsidR="00F947DE" w:rsidRPr="001620B7" w:rsidRDefault="00F947DE" w:rsidP="00F947DE">
            <w:pPr>
              <w:ind w:left="34"/>
              <w:jc w:val="center"/>
              <w:rPr>
                <w:b/>
                <w:lang w:val="ro-RO"/>
              </w:rPr>
            </w:pPr>
          </w:p>
          <w:p w:rsidR="00F947DE" w:rsidRPr="001620B7" w:rsidRDefault="00F947DE" w:rsidP="00F947DE">
            <w:pPr>
              <w:ind w:left="34"/>
              <w:jc w:val="center"/>
              <w:rPr>
                <w:b/>
                <w:lang w:val="ro-RO"/>
              </w:rPr>
            </w:pPr>
          </w:p>
          <w:p w:rsidR="00305F57" w:rsidRPr="001620B7" w:rsidRDefault="00305F57" w:rsidP="00F947DE">
            <w:pPr>
              <w:ind w:left="34"/>
              <w:jc w:val="center"/>
              <w:rPr>
                <w:b/>
                <w:lang w:val="ro-RO"/>
              </w:rPr>
            </w:pPr>
          </w:p>
          <w:p w:rsidR="00F947DE" w:rsidRPr="001620B7" w:rsidRDefault="00F947DE" w:rsidP="00F947DE">
            <w:pPr>
              <w:ind w:left="34"/>
              <w:jc w:val="center"/>
              <w:rPr>
                <w:b/>
                <w:lang w:val="ro-RO"/>
              </w:rPr>
            </w:pPr>
            <w:r w:rsidRPr="001620B7">
              <w:rPr>
                <w:b/>
                <w:lang w:val="ro-RO"/>
              </w:rPr>
              <w:t>5p.</w:t>
            </w:r>
          </w:p>
        </w:tc>
        <w:tc>
          <w:tcPr>
            <w:tcW w:w="9781" w:type="dxa"/>
            <w:tcBorders>
              <w:left w:val="single" w:sz="4" w:space="0" w:color="auto"/>
            </w:tcBorders>
          </w:tcPr>
          <w:p w:rsidR="00F947DE" w:rsidRPr="001620B7" w:rsidRDefault="00725E23" w:rsidP="00F947DE">
            <w:pPr>
              <w:pStyle w:val="ListParagraph"/>
              <w:numPr>
                <w:ilvl w:val="0"/>
                <w:numId w:val="17"/>
              </w:numPr>
              <w:rPr>
                <w:lang w:val="ro-RO"/>
              </w:rPr>
            </w:pPr>
            <w:r>
              <w:rPr>
                <w:rFonts w:eastAsiaTheme="minorEastAsia"/>
                <w:lang w:val="ro-RO"/>
              </w:rPr>
              <w:t xml:space="preserve">Pe latura </w:t>
            </w:r>
            <w:r w:rsidRPr="00725E23">
              <w:rPr>
                <w:rFonts w:eastAsiaTheme="minorEastAsia"/>
                <w:i/>
                <w:lang w:val="ro-RO"/>
              </w:rPr>
              <w:t>BC</w:t>
            </w:r>
            <w:r>
              <w:rPr>
                <w:rFonts w:eastAsiaTheme="minorEastAsia"/>
                <w:lang w:val="ro-RO"/>
              </w:rPr>
              <w:t xml:space="preserve"> a triunghiului </w:t>
            </w:r>
            <w:r w:rsidRPr="00725E23">
              <w:rPr>
                <w:rFonts w:eastAsiaTheme="minorEastAsia"/>
                <w:i/>
                <w:lang w:val="ro-RO"/>
              </w:rPr>
              <w:t>ABC</w:t>
            </w:r>
            <w:r>
              <w:rPr>
                <w:rFonts w:eastAsiaTheme="minorEastAsia"/>
                <w:lang w:val="ro-RO"/>
              </w:rPr>
              <w:t xml:space="preserve"> se consideră punctul </w:t>
            </w:r>
            <w:r w:rsidRPr="00725E23">
              <w:rPr>
                <w:rFonts w:eastAsiaTheme="minorEastAsia"/>
                <w:i/>
                <w:lang w:val="ro-RO"/>
              </w:rPr>
              <w:t>M</w:t>
            </w:r>
            <w:r>
              <w:rPr>
                <w:rFonts w:eastAsiaTheme="minorEastAsia"/>
                <w:lang w:val="ro-RO"/>
              </w:rPr>
              <w:t xml:space="preserve"> așa încât </w:t>
            </w:r>
            <w:r w:rsidRPr="00725E23">
              <w:rPr>
                <w:rFonts w:eastAsiaTheme="minorEastAsia"/>
                <w:position w:val="-24"/>
                <w:lang w:val="ro-RO"/>
              </w:rPr>
              <w:object w:dxaOrig="980" w:dyaOrig="620">
                <v:shape id="_x0000_i1034" type="#_x0000_t75" style="width:48.75pt;height:30.75pt" o:ole="">
                  <v:imagedata r:id="rId25" o:title=""/>
                </v:shape>
                <o:OLEObject Type="Embed" ProgID="Equation.DSMT4" ShapeID="_x0000_i1034" DrawAspect="Content" ObjectID="_1547111501" r:id="rId26"/>
              </w:object>
            </w:r>
            <w:r>
              <w:rPr>
                <w:rFonts w:eastAsiaTheme="minorEastAsia"/>
                <w:lang w:val="ro-RO"/>
              </w:rPr>
              <w:t xml:space="preserve"> Aflați raportul ariilor triunghiurilor </w:t>
            </w:r>
            <m:oMath>
              <m:r>
                <w:rPr>
                  <w:rFonts w:ascii="Cambria Math" w:eastAsiaTheme="minorEastAsia" w:hAnsi="Cambria Math"/>
                  <w:lang w:val="ro-RO"/>
                </w:rPr>
                <m:t>∆ABC</m:t>
              </m:r>
            </m:oMath>
            <w:r>
              <w:rPr>
                <w:rFonts w:eastAsiaTheme="minorEastAsia"/>
                <w:lang w:val="ro-RO"/>
              </w:rPr>
              <w:t xml:space="preserve"> și </w:t>
            </w:r>
            <m:oMath>
              <m:r>
                <w:rPr>
                  <w:rFonts w:ascii="Cambria Math" w:eastAsiaTheme="minorEastAsia" w:hAnsi="Cambria Math"/>
                  <w:lang w:val="ro-RO"/>
                </w:rPr>
                <m:t>∆AMC</m:t>
              </m:r>
            </m:oMath>
            <w:r>
              <w:rPr>
                <w:rFonts w:eastAsiaTheme="minorEastAsia"/>
                <w:lang w:val="ro-RO"/>
              </w:rPr>
              <w:t xml:space="preserve">. </w:t>
            </w:r>
          </w:p>
          <w:p w:rsidR="00F947DE" w:rsidRPr="00725E23" w:rsidRDefault="00F947DE" w:rsidP="00725E23">
            <w:pPr>
              <w:rPr>
                <w:lang w:val="ro-RO"/>
              </w:rPr>
            </w:pPr>
          </w:p>
          <w:p w:rsidR="00CE75BB" w:rsidRDefault="00C61728" w:rsidP="00F947DE">
            <w:pPr>
              <w:pStyle w:val="ListParagraph"/>
              <w:numPr>
                <w:ilvl w:val="0"/>
                <w:numId w:val="17"/>
              </w:numPr>
              <w:ind w:hanging="357"/>
              <w:rPr>
                <w:rFonts w:eastAsiaTheme="minorEastAsia"/>
                <w:lang w:val="ro-RO"/>
              </w:rPr>
            </w:pPr>
            <w:r>
              <w:rPr>
                <w:rFonts w:eastAsiaTheme="minorEastAsia"/>
                <w:lang w:val="ro-RO"/>
              </w:rPr>
              <w:t xml:space="preserve">Segmentul care unește mijloacele diagonalelor unui trapez are lungimea egală cu </w:t>
            </w:r>
            <w:r w:rsidRPr="00C61728">
              <w:rPr>
                <w:rFonts w:eastAsiaTheme="minorEastAsia"/>
                <w:position w:val="-10"/>
                <w:lang w:val="ro-RO"/>
              </w:rPr>
              <w:object w:dxaOrig="520" w:dyaOrig="320">
                <v:shape id="_x0000_i1035" type="#_x0000_t75" style="width:26.25pt;height:15.75pt" o:ole="">
                  <v:imagedata r:id="rId27" o:title=""/>
                </v:shape>
                <o:OLEObject Type="Embed" ProgID="Equation.DSMT4" ShapeID="_x0000_i1035" DrawAspect="Content" ObjectID="_1547111502" r:id="rId28"/>
              </w:object>
            </w:r>
            <w:r>
              <w:rPr>
                <w:rFonts w:eastAsiaTheme="minorEastAsia"/>
                <w:lang w:val="ro-RO"/>
              </w:rPr>
              <w:t xml:space="preserve"> iar raportul bazelor egal cu 0,8. Aflați lungimea liniei mijlocii a trapezului.</w:t>
            </w:r>
          </w:p>
          <w:p w:rsidR="00C61728" w:rsidRPr="002511D4" w:rsidRDefault="00C61728" w:rsidP="002511D4">
            <w:pPr>
              <w:rPr>
                <w:rFonts w:eastAsiaTheme="minorEastAsia"/>
                <w:lang w:val="ro-RO"/>
              </w:rPr>
            </w:pPr>
          </w:p>
          <w:p w:rsidR="00F947DE" w:rsidRPr="001620B7" w:rsidRDefault="00910C52" w:rsidP="00F947DE">
            <w:pPr>
              <w:pStyle w:val="ListParagraph"/>
              <w:numPr>
                <w:ilvl w:val="0"/>
                <w:numId w:val="17"/>
              </w:numPr>
              <w:rPr>
                <w:rFonts w:eastAsiaTheme="minorEastAsia"/>
                <w:lang w:val="ro-RO"/>
              </w:rPr>
            </w:pPr>
            <w:r>
              <w:rPr>
                <w:rFonts w:eastAsiaTheme="minorEastAsia"/>
                <w:lang w:val="ro-RO"/>
              </w:rPr>
              <w:t>Fie paralelogramul</w:t>
            </w:r>
            <w:r w:rsidR="00AD2616" w:rsidRPr="00740F2C">
              <w:rPr>
                <w:rFonts w:eastAsiaTheme="minorEastAsia"/>
                <w:position w:val="-6"/>
                <w:lang w:val="ro-RO"/>
              </w:rPr>
              <w:object w:dxaOrig="720" w:dyaOrig="279">
                <v:shape id="_x0000_i1036" type="#_x0000_t75" style="width:36pt;height:14.25pt" o:ole="">
                  <v:imagedata r:id="rId29" o:title=""/>
                </v:shape>
                <o:OLEObject Type="Embed" ProgID="Equation.DSMT4" ShapeID="_x0000_i1036" DrawAspect="Content" ObjectID="_1547111503" r:id="rId30"/>
              </w:object>
            </w:r>
            <w:r>
              <w:rPr>
                <w:rFonts w:eastAsiaTheme="minorEastAsia"/>
                <w:lang w:val="ro-RO"/>
              </w:rPr>
              <w:t xml:space="preserve"> și punctul </w:t>
            </w:r>
            <w:r w:rsidRPr="00910C52">
              <w:rPr>
                <w:rFonts w:eastAsiaTheme="minorEastAsia"/>
                <w:position w:val="-6"/>
                <w:lang w:val="ro-RO"/>
              </w:rPr>
              <w:object w:dxaOrig="279" w:dyaOrig="279">
                <v:shape id="_x0000_i1037" type="#_x0000_t75" style="width:14.25pt;height:14.25pt" o:ole="">
                  <v:imagedata r:id="rId31" o:title=""/>
                </v:shape>
                <o:OLEObject Type="Embed" ProgID="Equation.DSMT4" ShapeID="_x0000_i1037" DrawAspect="Content" ObjectID="_1547111504" r:id="rId32"/>
              </w:object>
            </w:r>
            <w:r w:rsidR="00ED6730">
              <w:rPr>
                <w:rFonts w:eastAsiaTheme="minorEastAsia"/>
                <w:lang w:val="ro-RO"/>
              </w:rPr>
              <w:t xml:space="preserve">- </w:t>
            </w:r>
            <w:bookmarkStart w:id="0" w:name="_GoBack"/>
            <w:bookmarkEnd w:id="0"/>
            <w:r>
              <w:rPr>
                <w:rFonts w:eastAsiaTheme="minorEastAsia"/>
                <w:lang w:val="ro-RO"/>
              </w:rPr>
              <w:t xml:space="preserve">simetricul lui </w:t>
            </w:r>
            <w:r w:rsidRPr="00910C52">
              <w:rPr>
                <w:rFonts w:eastAsiaTheme="minorEastAsia"/>
                <w:position w:val="-6"/>
                <w:lang w:val="ro-RO"/>
              </w:rPr>
              <w:object w:dxaOrig="240" w:dyaOrig="279">
                <v:shape id="_x0000_i1038" type="#_x0000_t75" style="width:12pt;height:14.25pt" o:ole="">
                  <v:imagedata r:id="rId33" o:title=""/>
                </v:shape>
                <o:OLEObject Type="Embed" ProgID="Equation.DSMT4" ShapeID="_x0000_i1038" DrawAspect="Content" ObjectID="_1547111505" r:id="rId34"/>
              </w:object>
            </w:r>
            <w:r>
              <w:rPr>
                <w:rFonts w:eastAsiaTheme="minorEastAsia"/>
                <w:lang w:val="ro-RO"/>
              </w:rPr>
              <w:t xml:space="preserve"> față de </w:t>
            </w:r>
            <w:r w:rsidRPr="00910C52">
              <w:rPr>
                <w:rFonts w:eastAsiaTheme="minorEastAsia"/>
                <w:position w:val="-4"/>
                <w:lang w:val="ro-RO"/>
              </w:rPr>
              <w:object w:dxaOrig="240" w:dyaOrig="260">
                <v:shape id="_x0000_i1039" type="#_x0000_t75" style="width:12pt;height:12.75pt" o:ole="">
                  <v:imagedata r:id="rId35" o:title=""/>
                </v:shape>
                <o:OLEObject Type="Embed" ProgID="Equation.DSMT4" ShapeID="_x0000_i1039" DrawAspect="Content" ObjectID="_1547111506" r:id="rId36"/>
              </w:object>
            </w:r>
            <w:r>
              <w:rPr>
                <w:rFonts w:eastAsiaTheme="minorEastAsia"/>
                <w:lang w:val="ro-RO"/>
              </w:rPr>
              <w:t>.</w:t>
            </w:r>
            <w:r w:rsidR="00740F2C">
              <w:rPr>
                <w:rFonts w:eastAsiaTheme="minorEastAsia"/>
                <w:lang w:val="ro-RO"/>
              </w:rPr>
              <w:t xml:space="preserve"> Dacă aria paralelogramului </w:t>
            </w:r>
            <w:r w:rsidR="00740F2C" w:rsidRPr="00740F2C">
              <w:rPr>
                <w:rFonts w:eastAsiaTheme="minorEastAsia"/>
                <w:position w:val="-6"/>
                <w:lang w:val="ro-RO"/>
              </w:rPr>
              <w:object w:dxaOrig="720" w:dyaOrig="279">
                <v:shape id="_x0000_i1040" type="#_x0000_t75" style="width:36pt;height:14.25pt" o:ole="">
                  <v:imagedata r:id="rId29" o:title=""/>
                </v:shape>
                <o:OLEObject Type="Embed" ProgID="Equation.DSMT4" ShapeID="_x0000_i1040" DrawAspect="Content" ObjectID="_1547111507" r:id="rId37"/>
              </w:object>
            </w:r>
            <w:r w:rsidR="00740F2C">
              <w:rPr>
                <w:rFonts w:eastAsiaTheme="minorEastAsia"/>
                <w:lang w:val="ro-RO"/>
              </w:rPr>
              <w:t xml:space="preserve"> este egală cu </w:t>
            </w:r>
            <w:r w:rsidR="00740F2C" w:rsidRPr="00740F2C">
              <w:rPr>
                <w:rFonts w:eastAsiaTheme="minorEastAsia"/>
                <w:position w:val="-6"/>
                <w:lang w:val="ro-RO"/>
              </w:rPr>
              <w:object w:dxaOrig="760" w:dyaOrig="320">
                <v:shape id="_x0000_i1041" type="#_x0000_t75" style="width:38.25pt;height:15.75pt" o:ole="">
                  <v:imagedata r:id="rId38" o:title=""/>
                </v:shape>
                <o:OLEObject Type="Embed" ProgID="Equation.DSMT4" ShapeID="_x0000_i1041" DrawAspect="Content" ObjectID="_1547111508" r:id="rId39"/>
              </w:object>
            </w:r>
            <w:r w:rsidR="00740F2C">
              <w:rPr>
                <w:rFonts w:eastAsiaTheme="minorEastAsia"/>
                <w:lang w:val="ro-RO"/>
              </w:rPr>
              <w:t>,</w:t>
            </w:r>
            <w:r w:rsidR="006D519F">
              <w:rPr>
                <w:rFonts w:eastAsiaTheme="minorEastAsia"/>
                <w:lang w:val="ro-RO"/>
              </w:rPr>
              <w:t xml:space="preserve"> iar </w:t>
            </w:r>
            <w:r w:rsidR="006D519F" w:rsidRPr="006D519F">
              <w:rPr>
                <w:rFonts w:eastAsiaTheme="minorEastAsia"/>
                <w:position w:val="-14"/>
                <w:lang w:val="ro-RO"/>
              </w:rPr>
              <w:object w:dxaOrig="1680" w:dyaOrig="400">
                <v:shape id="_x0000_i1042" type="#_x0000_t75" style="width:84pt;height:20.25pt" o:ole="">
                  <v:imagedata r:id="rId40" o:title=""/>
                </v:shape>
                <o:OLEObject Type="Embed" ProgID="Equation.DSMT4" ShapeID="_x0000_i1042" DrawAspect="Content" ObjectID="_1547111509" r:id="rId41"/>
              </w:object>
            </w:r>
            <w:r w:rsidR="006D519F">
              <w:rPr>
                <w:rFonts w:eastAsiaTheme="minorEastAsia"/>
                <w:lang w:val="ro-RO"/>
              </w:rPr>
              <w:t xml:space="preserve">, </w:t>
            </w:r>
            <w:r w:rsidR="00740F2C">
              <w:rPr>
                <w:rFonts w:eastAsiaTheme="minorEastAsia"/>
                <w:lang w:val="ro-RO"/>
              </w:rPr>
              <w:t xml:space="preserve"> aflați aria triunghiului </w:t>
            </w:r>
            <m:oMath>
              <m:r>
                <w:rPr>
                  <w:rFonts w:ascii="Cambria Math" w:eastAsiaTheme="minorEastAsia" w:hAnsi="Cambria Math"/>
                  <w:lang w:val="ro-RO"/>
                </w:rPr>
                <m:t>∆BMN</m:t>
              </m:r>
            </m:oMath>
            <w:r w:rsidR="00366DEB">
              <w:rPr>
                <w:rFonts w:eastAsiaTheme="minorEastAsia"/>
                <w:position w:val="-6"/>
                <w:lang w:val="ro-RO"/>
              </w:rPr>
              <w:t>.</w:t>
            </w:r>
          </w:p>
          <w:p w:rsidR="00F947DE" w:rsidRPr="001620B7" w:rsidRDefault="00F947DE" w:rsidP="00740F2C">
            <w:pPr>
              <w:rPr>
                <w:rFonts w:eastAsiaTheme="minorEastAsia"/>
                <w:lang w:val="ro-RO"/>
              </w:rPr>
            </w:pPr>
          </w:p>
          <w:p w:rsidR="00F947DE" w:rsidRDefault="00725E23" w:rsidP="00725E23">
            <w:pPr>
              <w:pStyle w:val="ListParagraph"/>
              <w:numPr>
                <w:ilvl w:val="0"/>
                <w:numId w:val="17"/>
              </w:numPr>
              <w:ind w:left="680" w:hanging="357"/>
              <w:rPr>
                <w:rFonts w:eastAsiaTheme="minorEastAsia"/>
                <w:lang w:val="ro-RO"/>
              </w:rPr>
            </w:pPr>
            <w:r>
              <w:rPr>
                <w:rFonts w:eastAsiaTheme="minorEastAsia"/>
                <w:lang w:val="ro-RO"/>
              </w:rPr>
              <w:t>În</w:t>
            </w:r>
            <w:r w:rsidR="001F7849">
              <w:rPr>
                <w:rFonts w:eastAsiaTheme="minorEastAsia"/>
                <w:lang w:val="ro-RO"/>
              </w:rPr>
              <w:t>tr-un trapez isoscel ortodiagonal</w:t>
            </w:r>
            <w:r>
              <w:rPr>
                <w:rFonts w:eastAsiaTheme="minorEastAsia"/>
                <w:lang w:val="ro-RO"/>
              </w:rPr>
              <w:t xml:space="preserve">, linia mijlocie are lungimea egală cu </w:t>
            </w:r>
            <w:r w:rsidRPr="00725E23">
              <w:rPr>
                <w:rFonts w:eastAsiaTheme="minorEastAsia"/>
                <w:position w:val="-6"/>
                <w:lang w:val="ro-RO"/>
              </w:rPr>
              <w:object w:dxaOrig="499" w:dyaOrig="279">
                <v:shape id="_x0000_i1043" type="#_x0000_t75" style="width:24.75pt;height:14.25pt" o:ole="">
                  <v:imagedata r:id="rId42" o:title=""/>
                </v:shape>
                <o:OLEObject Type="Embed" ProgID="Equation.DSMT4" ShapeID="_x0000_i1043" DrawAspect="Content" ObjectID="_1547111510" r:id="rId43"/>
              </w:object>
            </w:r>
            <w:r w:rsidR="001F7849">
              <w:rPr>
                <w:rFonts w:eastAsiaTheme="minorEastAsia"/>
                <w:lang w:val="ro-RO"/>
              </w:rPr>
              <w:t xml:space="preserve"> Calculați aria  trapezului</w:t>
            </w:r>
            <w:r>
              <w:rPr>
                <w:rFonts w:eastAsiaTheme="minorEastAsia"/>
                <w:lang w:val="ro-RO"/>
              </w:rPr>
              <w:t>.</w:t>
            </w:r>
          </w:p>
          <w:p w:rsidR="006D519F" w:rsidRPr="006D519F" w:rsidRDefault="006D519F" w:rsidP="006D519F">
            <w:pPr>
              <w:rPr>
                <w:rFonts w:eastAsiaTheme="minorEastAsia"/>
                <w:lang w:val="ro-RO"/>
              </w:rPr>
            </w:pPr>
          </w:p>
        </w:tc>
      </w:tr>
      <w:tr w:rsidR="004812F8" w:rsidRPr="001620B7" w:rsidTr="004A0D7E">
        <w:tc>
          <w:tcPr>
            <w:tcW w:w="709" w:type="dxa"/>
            <w:tcBorders>
              <w:right w:val="single" w:sz="4" w:space="0" w:color="auto"/>
            </w:tcBorders>
            <w:vAlign w:val="center"/>
          </w:tcPr>
          <w:p w:rsidR="004812F8" w:rsidRPr="001620B7" w:rsidRDefault="00996319" w:rsidP="009D717F">
            <w:pPr>
              <w:rPr>
                <w:b/>
                <w:lang w:val="ro-RO"/>
              </w:rPr>
            </w:pPr>
            <w:r w:rsidRPr="001620B7">
              <w:rPr>
                <w:b/>
                <w:lang w:val="ro-RO"/>
              </w:rPr>
              <w:t>5</w:t>
            </w:r>
            <w:r w:rsidR="008909C1" w:rsidRPr="001620B7">
              <w:rPr>
                <w:b/>
                <w:lang w:val="ro-RO"/>
              </w:rPr>
              <w:t>p.</w:t>
            </w:r>
          </w:p>
        </w:tc>
        <w:tc>
          <w:tcPr>
            <w:tcW w:w="9781" w:type="dxa"/>
            <w:tcBorders>
              <w:left w:val="single" w:sz="4" w:space="0" w:color="auto"/>
            </w:tcBorders>
          </w:tcPr>
          <w:p w:rsidR="00C61728" w:rsidRPr="001620B7" w:rsidRDefault="00C61728" w:rsidP="00C61728">
            <w:pPr>
              <w:pStyle w:val="ListParagraph"/>
              <w:numPr>
                <w:ilvl w:val="0"/>
                <w:numId w:val="17"/>
              </w:numPr>
              <w:ind w:left="680" w:hanging="357"/>
              <w:rPr>
                <w:rFonts w:eastAsiaTheme="minorEastAsia"/>
                <w:lang w:val="ro-RO"/>
              </w:rPr>
            </w:pPr>
            <w:r>
              <w:rPr>
                <w:lang w:val="ro-RO"/>
              </w:rPr>
              <w:t>Fi</w:t>
            </w:r>
            <w:r>
              <w:rPr>
                <w:rFonts w:eastAsiaTheme="minorEastAsia"/>
                <w:lang w:val="ro-RO"/>
              </w:rPr>
              <w:t xml:space="preserve">e </w:t>
            </w:r>
            <w:r w:rsidRPr="00415D04">
              <w:rPr>
                <w:rFonts w:eastAsiaTheme="minorEastAsia"/>
                <w:position w:val="-4"/>
                <w:lang w:val="ro-RO"/>
              </w:rPr>
              <w:object w:dxaOrig="320" w:dyaOrig="260">
                <v:shape id="_x0000_i1044" type="#_x0000_t75" style="width:15.75pt;height:12.75pt" o:ole="">
                  <v:imagedata r:id="rId44" o:title=""/>
                </v:shape>
                <o:OLEObject Type="Embed" ProgID="Equation.DSMT4" ShapeID="_x0000_i1044" DrawAspect="Content" ObjectID="_1547111511" r:id="rId45"/>
              </w:object>
            </w:r>
            <w:r>
              <w:rPr>
                <w:rFonts w:eastAsiaTheme="minorEastAsia"/>
                <w:lang w:val="ro-RO"/>
              </w:rPr>
              <w:t xml:space="preserve"> și </w:t>
            </w:r>
            <w:r w:rsidRPr="00415D04">
              <w:rPr>
                <w:rFonts w:eastAsiaTheme="minorEastAsia"/>
                <w:position w:val="-6"/>
                <w:lang w:val="ro-RO"/>
              </w:rPr>
              <w:object w:dxaOrig="279" w:dyaOrig="279">
                <v:shape id="_x0000_i1045" type="#_x0000_t75" style="width:14.25pt;height:14.25pt" o:ole="">
                  <v:imagedata r:id="rId46" o:title=""/>
                </v:shape>
                <o:OLEObject Type="Embed" ProgID="Equation.DSMT4" ShapeID="_x0000_i1045" DrawAspect="Content" ObjectID="_1547111512" r:id="rId47"/>
              </w:object>
            </w:r>
            <w:r>
              <w:rPr>
                <w:rFonts w:eastAsiaTheme="minorEastAsia"/>
                <w:lang w:val="ro-RO"/>
              </w:rPr>
              <w:t xml:space="preserve"> mijloacele laturilor </w:t>
            </w:r>
            <w:r w:rsidRPr="00415D04">
              <w:rPr>
                <w:rFonts w:eastAsiaTheme="minorEastAsia"/>
                <w:position w:val="-4"/>
                <w:lang w:val="ro-RO"/>
              </w:rPr>
              <w:object w:dxaOrig="400" w:dyaOrig="260">
                <v:shape id="_x0000_i1046" type="#_x0000_t75" style="width:20.25pt;height:12.75pt" o:ole="">
                  <v:imagedata r:id="rId48" o:title=""/>
                </v:shape>
                <o:OLEObject Type="Embed" ProgID="Equation.DSMT4" ShapeID="_x0000_i1046" DrawAspect="Content" ObjectID="_1547111513" r:id="rId49"/>
              </w:object>
            </w:r>
            <w:r>
              <w:rPr>
                <w:rFonts w:eastAsiaTheme="minorEastAsia"/>
                <w:lang w:val="ro-RO"/>
              </w:rPr>
              <w:t xml:space="preserve">, respectiv </w:t>
            </w:r>
            <w:r w:rsidRPr="00415D04">
              <w:rPr>
                <w:rFonts w:eastAsiaTheme="minorEastAsia"/>
                <w:position w:val="-6"/>
                <w:lang w:val="ro-RO"/>
              </w:rPr>
              <w:object w:dxaOrig="400" w:dyaOrig="279">
                <v:shape id="_x0000_i1047" type="#_x0000_t75" style="width:20.25pt;height:14.25pt" o:ole="">
                  <v:imagedata r:id="rId50" o:title=""/>
                </v:shape>
                <o:OLEObject Type="Embed" ProgID="Equation.DSMT4" ShapeID="_x0000_i1047" DrawAspect="Content" ObjectID="_1547111514" r:id="rId51"/>
              </w:object>
            </w:r>
            <w:r>
              <w:rPr>
                <w:rFonts w:eastAsiaTheme="minorEastAsia"/>
                <w:lang w:val="ro-RO"/>
              </w:rPr>
              <w:t xml:space="preserve"> ale pătratului</w:t>
            </w:r>
            <w:r w:rsidR="001F7849" w:rsidRPr="001F7849">
              <w:rPr>
                <w:rFonts w:eastAsiaTheme="minorEastAsia"/>
                <w:position w:val="-6"/>
                <w:lang w:val="ro-RO"/>
              </w:rPr>
              <w:object w:dxaOrig="720" w:dyaOrig="279">
                <v:shape id="_x0000_i1048" type="#_x0000_t75" style="width:36pt;height:14.25pt" o:ole="">
                  <v:imagedata r:id="rId52" o:title=""/>
                </v:shape>
                <o:OLEObject Type="Embed" ProgID="Equation.DSMT4" ShapeID="_x0000_i1048" DrawAspect="Content" ObjectID="_1547111515" r:id="rId53"/>
              </w:object>
            </w:r>
            <w:r w:rsidR="001F7849">
              <w:rPr>
                <w:rFonts w:eastAsiaTheme="minorEastAsia"/>
                <w:lang w:val="ro-RO"/>
              </w:rPr>
              <w:t xml:space="preserve"> și punctele</w:t>
            </w:r>
            <w:r w:rsidRPr="00415D04">
              <w:rPr>
                <w:rFonts w:eastAsiaTheme="minorEastAsia"/>
                <w:position w:val="-14"/>
                <w:lang w:val="ro-RO"/>
              </w:rPr>
              <w:object w:dxaOrig="1660" w:dyaOrig="400">
                <v:shape id="_x0000_i1049" type="#_x0000_t75" style="width:83.25pt;height:20.25pt" o:ole="">
                  <v:imagedata r:id="rId54" o:title=""/>
                </v:shape>
                <o:OLEObject Type="Embed" ProgID="Equation.DSMT4" ShapeID="_x0000_i1049" DrawAspect="Content" ObjectID="_1547111516" r:id="rId55"/>
              </w:object>
            </w:r>
            <w:r>
              <w:rPr>
                <w:rFonts w:eastAsiaTheme="minorEastAsia"/>
                <w:lang w:val="ro-RO"/>
              </w:rPr>
              <w:t xml:space="preserve">, </w:t>
            </w:r>
            <w:r w:rsidRPr="00415D04">
              <w:rPr>
                <w:rFonts w:eastAsiaTheme="minorEastAsia"/>
                <w:position w:val="-14"/>
                <w:lang w:val="ro-RO"/>
              </w:rPr>
              <w:object w:dxaOrig="1680" w:dyaOrig="400">
                <v:shape id="_x0000_i1050" type="#_x0000_t75" style="width:84pt;height:20.25pt" o:ole="">
                  <v:imagedata r:id="rId56" o:title=""/>
                </v:shape>
                <o:OLEObject Type="Embed" ProgID="Equation.DSMT4" ShapeID="_x0000_i1050" DrawAspect="Content" ObjectID="_1547111517" r:id="rId57"/>
              </w:object>
            </w:r>
            <w:r w:rsidR="001F7849">
              <w:rPr>
                <w:rFonts w:eastAsiaTheme="minorEastAsia"/>
                <w:lang w:val="ro-RO"/>
              </w:rPr>
              <w:t xml:space="preserve">. Știind că </w:t>
            </w:r>
            <w:r w:rsidR="001F7849" w:rsidRPr="001F7849">
              <w:rPr>
                <w:rFonts w:eastAsiaTheme="minorEastAsia"/>
                <w:position w:val="-10"/>
                <w:lang w:val="ro-RO"/>
              </w:rPr>
              <w:object w:dxaOrig="1080" w:dyaOrig="320">
                <v:shape id="_x0000_i1051" type="#_x0000_t75" style="width:54pt;height:15.75pt" o:ole="">
                  <v:imagedata r:id="rId58" o:title=""/>
                </v:shape>
                <o:OLEObject Type="Embed" ProgID="Equation.DSMT4" ShapeID="_x0000_i1051" DrawAspect="Content" ObjectID="_1547111518" r:id="rId59"/>
              </w:object>
            </w:r>
            <w:r w:rsidR="001F7849">
              <w:rPr>
                <w:rFonts w:eastAsiaTheme="minorEastAsia"/>
                <w:lang w:val="ro-RO"/>
              </w:rPr>
              <w:t xml:space="preserve"> d</w:t>
            </w:r>
            <w:r>
              <w:rPr>
                <w:rFonts w:eastAsiaTheme="minorEastAsia"/>
                <w:lang w:val="ro-RO"/>
              </w:rPr>
              <w:t xml:space="preserve">eterminați lungimea segmentului </w:t>
            </w:r>
            <w:r w:rsidRPr="00415D04">
              <w:rPr>
                <w:rFonts w:eastAsiaTheme="minorEastAsia"/>
                <w:position w:val="-14"/>
                <w:lang w:val="ro-RO"/>
              </w:rPr>
              <w:object w:dxaOrig="560" w:dyaOrig="400">
                <v:shape id="_x0000_i1052" type="#_x0000_t75" style="width:27.75pt;height:20.25pt" o:ole="">
                  <v:imagedata r:id="rId60" o:title=""/>
                </v:shape>
                <o:OLEObject Type="Embed" ProgID="Equation.DSMT4" ShapeID="_x0000_i1052" DrawAspect="Content" ObjectID="_1547111519" r:id="rId61"/>
              </w:object>
            </w:r>
            <w:r>
              <w:rPr>
                <w:rFonts w:eastAsiaTheme="minorEastAsia"/>
                <w:lang w:val="ro-RO"/>
              </w:rPr>
              <w:t xml:space="preserve">.    </w:t>
            </w:r>
          </w:p>
          <w:p w:rsidR="00E13F61" w:rsidRPr="00C61728" w:rsidRDefault="00E13F61" w:rsidP="00C61728">
            <w:pPr>
              <w:rPr>
                <w:lang w:val="ro-RO"/>
              </w:rPr>
            </w:pPr>
          </w:p>
        </w:tc>
      </w:tr>
    </w:tbl>
    <w:p w:rsidR="00E41977" w:rsidRPr="001620B7" w:rsidRDefault="00E41977" w:rsidP="0077092D">
      <w:pPr>
        <w:jc w:val="both"/>
        <w:rPr>
          <w:b/>
          <w:i/>
          <w:lang w:val="ro-RO"/>
        </w:rPr>
      </w:pPr>
    </w:p>
    <w:p w:rsidR="00E41977" w:rsidRPr="001F7849" w:rsidRDefault="00E41977">
      <w:pPr>
        <w:rPr>
          <w:b/>
          <w:i/>
          <w:lang w:val="ro-RO"/>
        </w:rPr>
      </w:pPr>
    </w:p>
    <w:sectPr w:rsidR="00E41977" w:rsidRPr="001F7849" w:rsidSect="0077092D">
      <w:headerReference w:type="default" r:id="rId62"/>
      <w:footerReference w:type="even" r:id="rId63"/>
      <w:footerReference w:type="default" r:id="rId64"/>
      <w:pgSz w:w="11907" w:h="16840" w:code="9"/>
      <w:pgMar w:top="142" w:right="851" w:bottom="426" w:left="851" w:header="227" w:footer="249" w:gutter="0"/>
      <w:cols w:space="720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BF6C2E" w:rsidRDefault="00BF6C2E">
      <w:r>
        <w:separator/>
      </w:r>
    </w:p>
  </w:endnote>
  <w:endnote w:type="continuationSeparator" w:id="1">
    <w:p w:rsidR="00BF6C2E" w:rsidRDefault="00BF6C2E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  <w:font w:name="Trebuchet MS">
    <w:panose1 w:val="020B0603020202020204"/>
    <w:charset w:val="00"/>
    <w:family w:val="swiss"/>
    <w:pitch w:val="variable"/>
    <w:sig w:usb0="00000287" w:usb1="00000000" w:usb2="00000000" w:usb3="00000000" w:csb0="0000009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751F8" w:rsidRDefault="004751F8" w:rsidP="008D6878">
    <w:pPr>
      <w:jc w:val="center"/>
      <w:rPr>
        <w:rFonts w:ascii="Arial" w:hAnsi="Arial" w:cs="Arial"/>
        <w:color w:val="808080"/>
        <w:sz w:val="10"/>
        <w:szCs w:val="10"/>
      </w:rPr>
    </w:pPr>
    <w:r>
      <w:t>Matematic</w:t>
    </w:r>
    <w:r>
      <w:rPr>
        <w:lang w:val="ro-RO"/>
      </w:rPr>
      <w:t xml:space="preserve">ă, clasa a V-a, pag. </w:t>
    </w:r>
    <w:r w:rsidR="00412CE8">
      <w:fldChar w:fldCharType="begin"/>
    </w:r>
    <w:r>
      <w:instrText xml:space="preserve"> PAGE   \* MERGEFORMAT </w:instrText>
    </w:r>
    <w:r w:rsidR="00412CE8">
      <w:fldChar w:fldCharType="separate"/>
    </w:r>
    <w:r>
      <w:rPr>
        <w:noProof/>
      </w:rPr>
      <w:t>2</w:t>
    </w:r>
    <w:r w:rsidR="00412CE8">
      <w:rPr>
        <w:noProof/>
      </w:rPr>
      <w:fldChar w:fldCharType="end"/>
    </w:r>
    <w:r>
      <w:rPr>
        <w:rFonts w:ascii="Arial" w:hAnsi="Arial" w:cs="Arial"/>
        <w:noProof/>
        <w:color w:val="808080"/>
        <w:sz w:val="10"/>
        <w:szCs w:val="10"/>
      </w:rPr>
      <w:drawing>
        <wp:anchor distT="0" distB="0" distL="114300" distR="114300" simplePos="0" relativeHeight="251673600" behindDoc="0" locked="0" layoutInCell="1" allowOverlap="1">
          <wp:simplePos x="0" y="0"/>
          <wp:positionH relativeFrom="column">
            <wp:posOffset>5765165</wp:posOffset>
          </wp:positionH>
          <wp:positionV relativeFrom="paragraph">
            <wp:posOffset>41275</wp:posOffset>
          </wp:positionV>
          <wp:extent cx="701675" cy="409575"/>
          <wp:effectExtent l="19050" t="0" r="3175" b="0"/>
          <wp:wrapNone/>
          <wp:docPr id="2" name="Picture 17" descr="mast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7" descr="mast3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01675" cy="40957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412CE8">
      <w:rPr>
        <w:rFonts w:ascii="Arial" w:hAnsi="Arial" w:cs="Arial"/>
        <w:color w:val="808080"/>
        <w:sz w:val="10"/>
        <w:szCs w:val="10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2068" type="#_x0000_t75" style="position:absolute;left:0;text-align:left;margin-left:-1.65pt;margin-top:2.65pt;width:26.75pt;height:29.8pt;z-index:-251645952;mso-position-horizontal-relative:text;mso-position-vertical-relative:text">
          <v:imagedata r:id="rId2" o:title=""/>
        </v:shape>
        <o:OLEObject Type="Embed" ProgID="PI3.Image" ShapeID="_x0000_s2068" DrawAspect="Content" ObjectID="_1547111520" r:id="rId3"/>
      </w:pict>
    </w:r>
  </w:p>
  <w:p w:rsidR="004751F8" w:rsidRPr="0011175F" w:rsidRDefault="004751F8" w:rsidP="008D6878">
    <w:pPr>
      <w:rPr>
        <w:rFonts w:ascii="Arial" w:hAnsi="Arial" w:cs="Arial"/>
        <w:color w:val="808080"/>
        <w:sz w:val="10"/>
        <w:szCs w:val="10"/>
      </w:rPr>
    </w:pPr>
  </w:p>
  <w:p w:rsidR="004751F8" w:rsidRPr="0011175F" w:rsidRDefault="004751F8" w:rsidP="008D6878">
    <w:pPr>
      <w:rPr>
        <w:rFonts w:ascii="Arial" w:hAnsi="Arial" w:cs="Arial"/>
        <w:color w:val="808080"/>
        <w:sz w:val="10"/>
        <w:szCs w:val="10"/>
      </w:rPr>
    </w:pPr>
    <w:r w:rsidRPr="0011175F">
      <w:rPr>
        <w:rFonts w:ascii="Arial" w:hAnsi="Arial" w:cs="Arial"/>
        <w:color w:val="808080"/>
        <w:sz w:val="10"/>
        <w:szCs w:val="10"/>
      </w:rPr>
      <w:t>INSPECTORATUL</w:t>
    </w:r>
  </w:p>
  <w:p w:rsidR="004751F8" w:rsidRDefault="004751F8" w:rsidP="008D6878">
    <w:pPr>
      <w:rPr>
        <w:rFonts w:ascii="Arial" w:hAnsi="Arial" w:cs="Arial"/>
        <w:color w:val="808080"/>
        <w:sz w:val="10"/>
        <w:szCs w:val="10"/>
      </w:rPr>
    </w:pPr>
    <w:r w:rsidRPr="0011175F">
      <w:rPr>
        <w:rFonts w:ascii="Arial" w:hAnsi="Arial" w:cs="Arial"/>
        <w:color w:val="808080"/>
        <w:sz w:val="10"/>
        <w:szCs w:val="10"/>
      </w:rPr>
      <w:t xml:space="preserve">ŞCOLAR JUDEŢEAN </w:t>
    </w:r>
  </w:p>
  <w:p w:rsidR="004751F8" w:rsidRPr="0011175F" w:rsidRDefault="00412CE8" w:rsidP="008D6878">
    <w:pPr>
      <w:rPr>
        <w:rFonts w:ascii="Arial" w:hAnsi="Arial" w:cs="Arial"/>
        <w:color w:val="808080"/>
        <w:sz w:val="10"/>
        <w:szCs w:val="10"/>
      </w:rPr>
    </w:pPr>
    <w:r w:rsidRPr="00412CE8">
      <w:rPr>
        <w:noProof/>
        <w:lang w:val="ro-RO" w:eastAsia="ro-RO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s2067" type="#_x0000_t136" style="position:absolute;margin-left:77.75pt;margin-top:4.5pt;width:367.95pt;height:22.25pt;z-index:251669504" fillcolor="#030">
          <v:shadow color="#868686"/>
          <v:textpath style="font-family:&quot;Arial Narrow&quot;;font-size:10pt;v-text-kern:t" trim="t" fitpath="t" string="MaST Networking, calitate în dezvoltarea competenţelor cheie de matematică, ştiinţe şi tehnologii&#10;ISJ Călăraşi, ISJ Cluj, ISJ Iaşi, ISJ Sibiu, ISJ Mehedinţi&#10;"/>
        </v:shape>
      </w:pict>
    </w:r>
    <w:r w:rsidR="004751F8">
      <w:rPr>
        <w:noProof/>
      </w:rPr>
      <w:drawing>
        <wp:anchor distT="0" distB="0" distL="114300" distR="114300" simplePos="0" relativeHeight="251674624" behindDoc="0" locked="0" layoutInCell="1" allowOverlap="1">
          <wp:simplePos x="0" y="0"/>
          <wp:positionH relativeFrom="column">
            <wp:posOffset>3430905</wp:posOffset>
          </wp:positionH>
          <wp:positionV relativeFrom="paragraph">
            <wp:posOffset>5144770</wp:posOffset>
          </wp:positionV>
          <wp:extent cx="701675" cy="406400"/>
          <wp:effectExtent l="19050" t="0" r="3175" b="0"/>
          <wp:wrapNone/>
          <wp:docPr id="3" name="Picture 18" descr="mast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8" descr="mast3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01675" cy="4064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4751F8">
      <w:rPr>
        <w:noProof/>
      </w:rPr>
      <w:drawing>
        <wp:anchor distT="0" distB="0" distL="114300" distR="114300" simplePos="0" relativeHeight="251672576" behindDoc="0" locked="0" layoutInCell="1" allowOverlap="1">
          <wp:simplePos x="0" y="0"/>
          <wp:positionH relativeFrom="column">
            <wp:posOffset>3430905</wp:posOffset>
          </wp:positionH>
          <wp:positionV relativeFrom="paragraph">
            <wp:posOffset>5144770</wp:posOffset>
          </wp:positionV>
          <wp:extent cx="701675" cy="406400"/>
          <wp:effectExtent l="19050" t="0" r="3175" b="0"/>
          <wp:wrapNone/>
          <wp:docPr id="4" name="Picture 16" descr="mast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6" descr="mast3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01675" cy="4064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4751F8">
      <w:rPr>
        <w:noProof/>
      </w:rPr>
      <w:drawing>
        <wp:anchor distT="0" distB="0" distL="114300" distR="114300" simplePos="0" relativeHeight="251671552" behindDoc="0" locked="0" layoutInCell="1" allowOverlap="1">
          <wp:simplePos x="0" y="0"/>
          <wp:positionH relativeFrom="column">
            <wp:posOffset>3430905</wp:posOffset>
          </wp:positionH>
          <wp:positionV relativeFrom="paragraph">
            <wp:posOffset>5144770</wp:posOffset>
          </wp:positionV>
          <wp:extent cx="701675" cy="406400"/>
          <wp:effectExtent l="19050" t="0" r="3175" b="0"/>
          <wp:wrapNone/>
          <wp:docPr id="6" name="Picture 15" descr="mast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5" descr="mast3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01675" cy="4064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4751F8" w:rsidRPr="0011175F">
      <w:rPr>
        <w:rFonts w:ascii="Arial" w:hAnsi="Arial" w:cs="Arial"/>
        <w:color w:val="808080"/>
        <w:sz w:val="10"/>
        <w:szCs w:val="10"/>
      </w:rPr>
      <w:t xml:space="preserve">IAŞI </w:t>
    </w:r>
  </w:p>
  <w:p w:rsidR="004751F8" w:rsidRPr="00DF5C6E" w:rsidRDefault="00412CE8" w:rsidP="008D6878">
    <w:pPr>
      <w:pStyle w:val="Footer"/>
    </w:pPr>
    <w:r>
      <w:pict>
        <v:rect id="_x0000_i1053" style="width:533.5pt;height:2pt" o:hralign="center" o:hrstd="t" o:hrnoshade="t" o:hr="t" fillcolor="olive" stroked="f"/>
      </w:pict>
    </w:r>
  </w:p>
  <w:p w:rsidR="004751F8" w:rsidRDefault="004751F8" w:rsidP="007935AB">
    <w:pPr>
      <w:pStyle w:val="Footer"/>
      <w:jc w:val="center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751F8" w:rsidRDefault="004751F8" w:rsidP="00DF5C6E">
    <w:pPr>
      <w:rPr>
        <w:rFonts w:ascii="Arial" w:hAnsi="Arial" w:cs="Arial"/>
        <w:color w:val="808080"/>
        <w:sz w:val="10"/>
        <w:szCs w:val="10"/>
      </w:rPr>
    </w:pPr>
  </w:p>
  <w:p w:rsidR="004751F8" w:rsidRPr="0011175F" w:rsidRDefault="004751F8" w:rsidP="00DF5C6E">
    <w:pPr>
      <w:rPr>
        <w:rFonts w:ascii="Arial" w:hAnsi="Arial" w:cs="Arial"/>
        <w:color w:val="808080"/>
        <w:sz w:val="10"/>
        <w:szCs w:val="10"/>
      </w:rPr>
    </w:pPr>
  </w:p>
  <w:p w:rsidR="004751F8" w:rsidRPr="00DF5C6E" w:rsidRDefault="004751F8" w:rsidP="00DF5C6E">
    <w:pPr>
      <w:pStyle w:val="Footer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BF6C2E" w:rsidRDefault="00BF6C2E">
      <w:r>
        <w:separator/>
      </w:r>
    </w:p>
  </w:footnote>
  <w:footnote w:type="continuationSeparator" w:id="1">
    <w:p w:rsidR="00BF6C2E" w:rsidRDefault="00BF6C2E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751F8" w:rsidRDefault="004751F8">
    <w:pPr>
      <w:pStyle w:val="Heading1"/>
      <w:keepNext w:val="0"/>
      <w:pBdr>
        <w:top w:val="single" w:sz="4" w:space="1" w:color="auto"/>
      </w:pBdr>
      <w:tabs>
        <w:tab w:val="left" w:pos="0"/>
      </w:tabs>
      <w:jc w:val="center"/>
      <w:rPr>
        <w:rFonts w:ascii="Trebuchet MS" w:hAnsi="Trebuchet MS"/>
        <w:sz w:val="6"/>
        <w:szCs w:val="6"/>
      </w:rPr>
    </w:pPr>
  </w:p>
  <w:p w:rsidR="004751F8" w:rsidRDefault="004751F8" w:rsidP="00EC3A86">
    <w:pPr>
      <w:pStyle w:val="Heading1"/>
      <w:keepNext w:val="0"/>
      <w:pBdr>
        <w:top w:val="single" w:sz="4" w:space="1" w:color="auto"/>
      </w:pBdr>
      <w:tabs>
        <w:tab w:val="left" w:pos="0"/>
      </w:tabs>
      <w:spacing w:line="340" w:lineRule="exact"/>
      <w:jc w:val="center"/>
      <w:rPr>
        <w:rFonts w:ascii="Palatino Linotype" w:hAnsi="Palatino Linotype"/>
      </w:rPr>
    </w:pPr>
    <w:r>
      <w:rPr>
        <w:rFonts w:ascii="Palatino Linotype" w:hAnsi="Palatino Linotype"/>
        <w:b w:val="0"/>
        <w:i/>
        <w:noProof/>
        <w:lang w:val="en-US" w:eastAsia="en-US"/>
      </w:rPr>
      <w:drawing>
        <wp:anchor distT="0" distB="0" distL="114300" distR="114300" simplePos="0" relativeHeight="251658240" behindDoc="1" locked="0" layoutInCell="1" allowOverlap="1">
          <wp:simplePos x="0" y="0"/>
          <wp:positionH relativeFrom="column">
            <wp:posOffset>5679440</wp:posOffset>
          </wp:positionH>
          <wp:positionV relativeFrom="paragraph">
            <wp:posOffset>70485</wp:posOffset>
          </wp:positionV>
          <wp:extent cx="428625" cy="914400"/>
          <wp:effectExtent l="19050" t="0" r="9525" b="0"/>
          <wp:wrapTight wrapText="bothSides">
            <wp:wrapPolygon edited="0">
              <wp:start x="-960" y="0"/>
              <wp:lineTo x="-960" y="20700"/>
              <wp:lineTo x="22080" y="20700"/>
              <wp:lineTo x="22080" y="0"/>
              <wp:lineTo x="-960" y="0"/>
            </wp:wrapPolygon>
          </wp:wrapTight>
          <wp:docPr id="5" name="Pictur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28625" cy="9144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412CE8" w:rsidRPr="00412CE8">
      <w:rPr>
        <w:rFonts w:ascii="Palatino Linotype" w:hAnsi="Palatino Linotype"/>
        <w:b w:val="0"/>
        <w:i/>
        <w:noProof/>
      </w:rPr>
      <w:pict>
        <v:group id="_x0000_s2052" style="position:absolute;left:0;text-align:left;margin-left:15pt;margin-top:13.1pt;width:42pt;height:61.25pt;z-index:251660288;mso-position-horizontal-relative:text;mso-position-vertical-relative:text" coordorigin="4485,675" coordsize="2745,3870">
          <v:shape id="_x0000_s2053" style="position:absolute;left:4485;top:675;width:2085;height:2295" coordsize="2085,2295" path="m1860,630r,-345l1425,,960,300r,1665l450,2295,,1965,465,1605r1620,585e" filled="f" strokecolor="blue" strokeweight="5pt">
            <v:path arrowok="t"/>
          </v:shape>
          <v:shape id="_x0000_s2054" style="position:absolute;left:5145;top:2250;width:2085;height:2295;flip:x y" coordsize="2085,2295" path="m1860,630r,-345l1425,,960,300r,1665l450,2295,,1965,465,1605r1620,585e" filled="f" strokecolor="blue" strokeweight="5pt">
            <v:path arrowok="t"/>
          </v:shape>
        </v:group>
      </w:pict>
    </w:r>
    <w:r w:rsidRPr="006371A5">
      <w:rPr>
        <w:rFonts w:ascii="Palatino Linotype" w:hAnsi="Palatino Linotype"/>
      </w:rPr>
      <w:t xml:space="preserve">LICEUL </w:t>
    </w:r>
    <w:r>
      <w:rPr>
        <w:rFonts w:ascii="Palatino Linotype" w:hAnsi="Palatino Linotype"/>
      </w:rPr>
      <w:t xml:space="preserve">TEORETIC </w:t>
    </w:r>
    <w:r w:rsidRPr="006371A5">
      <w:rPr>
        <w:rFonts w:ascii="Palatino Linotype" w:hAnsi="Palatino Linotype"/>
      </w:rPr>
      <w:t>DE INFORMATICĂ „GRIGORE MOISIL“ IA</w:t>
    </w:r>
    <w:r>
      <w:rPr>
        <w:rFonts w:ascii="Palatino Linotype" w:hAnsi="Palatino Linotype"/>
      </w:rPr>
      <w:t>Ș</w:t>
    </w:r>
    <w:r w:rsidRPr="006371A5">
      <w:rPr>
        <w:rFonts w:ascii="Palatino Linotype" w:hAnsi="Palatino Linotype"/>
      </w:rPr>
      <w:t>I</w:t>
    </w:r>
  </w:p>
  <w:p w:rsidR="004751F8" w:rsidRPr="00DF5C6E" w:rsidRDefault="004751F8" w:rsidP="00DF5C6E">
    <w:pPr>
      <w:jc w:val="center"/>
      <w:rPr>
        <w:rFonts w:ascii="Palatino Linotype" w:hAnsi="Palatino Linotype"/>
        <w:b/>
        <w:i/>
        <w:sz w:val="30"/>
        <w:szCs w:val="36"/>
      </w:rPr>
    </w:pPr>
    <w:r w:rsidRPr="00DF5C6E">
      <w:rPr>
        <w:rFonts w:ascii="Palatino Linotype" w:hAnsi="Palatino Linotype"/>
        <w:b/>
        <w:i/>
        <w:sz w:val="30"/>
        <w:szCs w:val="36"/>
      </w:rPr>
      <w:t>Concursul</w:t>
    </w:r>
    <w:r w:rsidR="00290BDE">
      <w:rPr>
        <w:rFonts w:ascii="Palatino Linotype" w:hAnsi="Palatino Linotype"/>
        <w:b/>
        <w:i/>
        <w:sz w:val="30"/>
        <w:szCs w:val="36"/>
      </w:rPr>
      <w:t xml:space="preserve"> </w:t>
    </w:r>
    <w:r w:rsidRPr="00DF5C6E">
      <w:rPr>
        <w:rFonts w:ascii="Palatino Linotype" w:hAnsi="Palatino Linotype"/>
        <w:b/>
        <w:i/>
        <w:sz w:val="30"/>
        <w:szCs w:val="36"/>
      </w:rPr>
      <w:t>interdisciplinar</w:t>
    </w:r>
  </w:p>
  <w:p w:rsidR="004751F8" w:rsidRDefault="004751F8" w:rsidP="00EC3A86">
    <w:pPr>
      <w:pStyle w:val="Heading1"/>
      <w:keepNext w:val="0"/>
      <w:tabs>
        <w:tab w:val="left" w:pos="0"/>
      </w:tabs>
      <w:spacing w:line="340" w:lineRule="exact"/>
      <w:ind w:left="-170"/>
      <w:jc w:val="center"/>
      <w:rPr>
        <w:rFonts w:ascii="Palatino Linotype" w:hAnsi="Palatino Linotype"/>
        <w:sz w:val="30"/>
        <w:szCs w:val="36"/>
      </w:rPr>
    </w:pPr>
    <w:r w:rsidRPr="001C3E39">
      <w:rPr>
        <w:rFonts w:ascii="Palatino Linotype" w:hAnsi="Palatino Linotype"/>
        <w:sz w:val="30"/>
        <w:szCs w:val="36"/>
      </w:rPr>
      <w:t>„</w:t>
    </w:r>
    <w:r w:rsidRPr="001C3E39">
      <w:rPr>
        <w:rFonts w:ascii="Palatino Linotype" w:hAnsi="Palatino Linotype"/>
        <w:i/>
        <w:sz w:val="30"/>
        <w:szCs w:val="36"/>
      </w:rPr>
      <w:t>Urmașii lui Moisil</w:t>
    </w:r>
    <w:r w:rsidRPr="001C3E39">
      <w:rPr>
        <w:rFonts w:ascii="Palatino Linotype" w:hAnsi="Palatino Linotype"/>
        <w:sz w:val="30"/>
        <w:szCs w:val="36"/>
      </w:rPr>
      <w:t xml:space="preserve">”, ediţia a </w:t>
    </w:r>
    <w:r>
      <w:rPr>
        <w:rFonts w:ascii="Palatino Linotype" w:hAnsi="Palatino Linotype"/>
        <w:sz w:val="30"/>
        <w:szCs w:val="36"/>
      </w:rPr>
      <w:t>X</w:t>
    </w:r>
    <w:r w:rsidR="00290BDE">
      <w:rPr>
        <w:rFonts w:ascii="Palatino Linotype" w:hAnsi="Palatino Linotype"/>
        <w:sz w:val="30"/>
        <w:szCs w:val="36"/>
      </w:rPr>
      <w:t>I</w:t>
    </w:r>
    <w:r>
      <w:rPr>
        <w:rFonts w:ascii="Palatino Linotype" w:hAnsi="Palatino Linotype"/>
        <w:sz w:val="30"/>
        <w:szCs w:val="36"/>
      </w:rPr>
      <w:t>I</w:t>
    </w:r>
    <w:r w:rsidRPr="001C3E39">
      <w:rPr>
        <w:rFonts w:ascii="Palatino Linotype" w:hAnsi="Palatino Linotype"/>
        <w:sz w:val="30"/>
        <w:szCs w:val="36"/>
      </w:rPr>
      <w:t>-a</w:t>
    </w:r>
  </w:p>
  <w:p w:rsidR="004751F8" w:rsidRPr="006371A5" w:rsidRDefault="00290BDE" w:rsidP="00EC3A86">
    <w:pPr>
      <w:pStyle w:val="Header"/>
      <w:tabs>
        <w:tab w:val="clear" w:pos="4320"/>
        <w:tab w:val="left" w:pos="0"/>
        <w:tab w:val="right" w:pos="7513"/>
      </w:tabs>
      <w:spacing w:line="340" w:lineRule="exact"/>
      <w:ind w:left="-170"/>
      <w:jc w:val="center"/>
      <w:rPr>
        <w:rFonts w:ascii="Palatino Linotype" w:hAnsi="Palatino Linotype"/>
        <w:b/>
        <w:lang w:val="ro-RO"/>
      </w:rPr>
    </w:pPr>
    <w:r>
      <w:rPr>
        <w:rFonts w:ascii="Palatino Linotype" w:hAnsi="Palatino Linotype"/>
        <w:b/>
        <w:lang w:val="ro-RO"/>
      </w:rPr>
      <w:t>29</w:t>
    </w:r>
    <w:r w:rsidR="004751F8">
      <w:rPr>
        <w:rFonts w:ascii="Palatino Linotype" w:hAnsi="Palatino Linotype"/>
        <w:b/>
        <w:lang w:val="ro-RO"/>
      </w:rPr>
      <w:t xml:space="preserve"> ianu</w:t>
    </w:r>
    <w:r w:rsidR="004751F8" w:rsidRPr="006371A5">
      <w:rPr>
        <w:rFonts w:ascii="Palatino Linotype" w:hAnsi="Palatino Linotype"/>
        <w:b/>
        <w:lang w:val="ro-RO"/>
      </w:rPr>
      <w:t>arie 201</w:t>
    </w:r>
    <w:r>
      <w:rPr>
        <w:rFonts w:ascii="Palatino Linotype" w:hAnsi="Palatino Linotype"/>
        <w:b/>
        <w:lang w:val="ro-RO"/>
      </w:rPr>
      <w:t>7</w:t>
    </w:r>
  </w:p>
  <w:p w:rsidR="004751F8" w:rsidRPr="0032764A" w:rsidRDefault="004751F8" w:rsidP="00EC3A86">
    <w:pPr>
      <w:pStyle w:val="Header"/>
      <w:tabs>
        <w:tab w:val="clear" w:pos="4320"/>
        <w:tab w:val="left" w:pos="0"/>
        <w:tab w:val="right" w:pos="7513"/>
      </w:tabs>
      <w:spacing w:line="340" w:lineRule="exact"/>
      <w:ind w:left="-170"/>
      <w:jc w:val="center"/>
      <w:rPr>
        <w:rFonts w:ascii="Palatino Linotype" w:hAnsi="Palatino Linotype"/>
        <w:b/>
        <w:sz w:val="26"/>
        <w:lang w:val="it-IT"/>
      </w:rPr>
    </w:pPr>
    <w:r w:rsidRPr="0032764A">
      <w:rPr>
        <w:rFonts w:ascii="Palatino Linotype" w:hAnsi="Palatino Linotype"/>
        <w:b/>
        <w:bCs/>
        <w:sz w:val="26"/>
        <w:lang w:val="ro-RO" w:eastAsia="ro-RO"/>
      </w:rPr>
      <w:t>MATEMATICĂ  -</w:t>
    </w:r>
    <w:r w:rsidR="00290BDE">
      <w:rPr>
        <w:rFonts w:ascii="Palatino Linotype" w:hAnsi="Palatino Linotype"/>
        <w:b/>
        <w:bCs/>
        <w:sz w:val="26"/>
        <w:lang w:val="ro-RO" w:eastAsia="ro-RO"/>
      </w:rPr>
      <w:t xml:space="preserve"> </w:t>
    </w:r>
    <w:r w:rsidRPr="0032764A">
      <w:rPr>
        <w:rFonts w:ascii="Palatino Linotype" w:hAnsi="Palatino Linotype"/>
        <w:b/>
        <w:sz w:val="26"/>
        <w:lang w:val="it-IT"/>
      </w:rPr>
      <w:t>Clasa a V</w:t>
    </w:r>
    <w:r>
      <w:rPr>
        <w:rFonts w:ascii="Palatino Linotype" w:hAnsi="Palatino Linotype"/>
        <w:b/>
        <w:sz w:val="26"/>
        <w:lang w:val="it-IT"/>
      </w:rPr>
      <w:t>II</w:t>
    </w:r>
    <w:r w:rsidRPr="0032764A">
      <w:rPr>
        <w:rFonts w:ascii="Palatino Linotype" w:hAnsi="Palatino Linotype"/>
        <w:b/>
        <w:sz w:val="26"/>
        <w:lang w:val="it-IT"/>
      </w:rPr>
      <w:t>-a</w:t>
    </w:r>
  </w:p>
  <w:p w:rsidR="004751F8" w:rsidRPr="00A4444C" w:rsidRDefault="004751F8" w:rsidP="00EC3A86">
    <w:pPr>
      <w:pStyle w:val="Heading1"/>
      <w:keepNext w:val="0"/>
      <w:pBdr>
        <w:top w:val="single" w:sz="4" w:space="1" w:color="auto"/>
      </w:pBdr>
      <w:tabs>
        <w:tab w:val="left" w:pos="0"/>
      </w:tabs>
      <w:spacing w:line="340" w:lineRule="exact"/>
      <w:jc w:val="center"/>
      <w:rPr>
        <w:rFonts w:ascii="Trebuchet MS" w:hAnsi="Trebuchet MS"/>
        <w:lang w:val="it-IT"/>
      </w:rPr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657560A"/>
    <w:multiLevelType w:val="hybridMultilevel"/>
    <w:tmpl w:val="C9C07D48"/>
    <w:lvl w:ilvl="0" w:tplc="5BFE9C92">
      <w:start w:val="1"/>
      <w:numFmt w:val="decimal"/>
      <w:pStyle w:val="ChapterTitle"/>
      <w:lvlText w:val="%1."/>
      <w:lvlJc w:val="left"/>
      <w:pPr>
        <w:tabs>
          <w:tab w:val="num" w:pos="284"/>
        </w:tabs>
        <w:ind w:left="851" w:hanging="284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>
    <w:nsid w:val="0AC6007E"/>
    <w:multiLevelType w:val="hybridMultilevel"/>
    <w:tmpl w:val="06101626"/>
    <w:lvl w:ilvl="0" w:tplc="B776D0D4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>
    <w:nsid w:val="12847A94"/>
    <w:multiLevelType w:val="hybridMultilevel"/>
    <w:tmpl w:val="3B94FCEA"/>
    <w:lvl w:ilvl="0" w:tplc="3A46F97A">
      <w:start w:val="1"/>
      <w:numFmt w:val="decimal"/>
      <w:lvlText w:val="%1."/>
      <w:lvlJc w:val="right"/>
      <w:pPr>
        <w:ind w:left="686" w:hanging="360"/>
      </w:pPr>
      <w:rPr>
        <w:rFonts w:ascii="Times New Roman" w:hAnsi="Times New Roman" w:hint="default"/>
        <w:b/>
        <w:i w:val="0"/>
        <w:sz w:val="24"/>
      </w:rPr>
    </w:lvl>
    <w:lvl w:ilvl="1" w:tplc="04090019" w:tentative="1">
      <w:start w:val="1"/>
      <w:numFmt w:val="lowerLetter"/>
      <w:lvlText w:val="%2."/>
      <w:lvlJc w:val="left"/>
      <w:pPr>
        <w:ind w:left="1406" w:hanging="360"/>
      </w:pPr>
    </w:lvl>
    <w:lvl w:ilvl="2" w:tplc="0409001B" w:tentative="1">
      <w:start w:val="1"/>
      <w:numFmt w:val="lowerRoman"/>
      <w:lvlText w:val="%3."/>
      <w:lvlJc w:val="right"/>
      <w:pPr>
        <w:ind w:left="2126" w:hanging="180"/>
      </w:pPr>
    </w:lvl>
    <w:lvl w:ilvl="3" w:tplc="0409000F" w:tentative="1">
      <w:start w:val="1"/>
      <w:numFmt w:val="decimal"/>
      <w:lvlText w:val="%4."/>
      <w:lvlJc w:val="left"/>
      <w:pPr>
        <w:ind w:left="2846" w:hanging="360"/>
      </w:pPr>
    </w:lvl>
    <w:lvl w:ilvl="4" w:tplc="04090019" w:tentative="1">
      <w:start w:val="1"/>
      <w:numFmt w:val="lowerLetter"/>
      <w:lvlText w:val="%5."/>
      <w:lvlJc w:val="left"/>
      <w:pPr>
        <w:ind w:left="3566" w:hanging="360"/>
      </w:pPr>
    </w:lvl>
    <w:lvl w:ilvl="5" w:tplc="0409001B" w:tentative="1">
      <w:start w:val="1"/>
      <w:numFmt w:val="lowerRoman"/>
      <w:lvlText w:val="%6."/>
      <w:lvlJc w:val="right"/>
      <w:pPr>
        <w:ind w:left="4286" w:hanging="180"/>
      </w:pPr>
    </w:lvl>
    <w:lvl w:ilvl="6" w:tplc="0409000F" w:tentative="1">
      <w:start w:val="1"/>
      <w:numFmt w:val="decimal"/>
      <w:lvlText w:val="%7."/>
      <w:lvlJc w:val="left"/>
      <w:pPr>
        <w:ind w:left="5006" w:hanging="360"/>
      </w:pPr>
    </w:lvl>
    <w:lvl w:ilvl="7" w:tplc="04090019" w:tentative="1">
      <w:start w:val="1"/>
      <w:numFmt w:val="lowerLetter"/>
      <w:lvlText w:val="%8."/>
      <w:lvlJc w:val="left"/>
      <w:pPr>
        <w:ind w:left="5726" w:hanging="360"/>
      </w:pPr>
    </w:lvl>
    <w:lvl w:ilvl="8" w:tplc="0409001B" w:tentative="1">
      <w:start w:val="1"/>
      <w:numFmt w:val="lowerRoman"/>
      <w:lvlText w:val="%9."/>
      <w:lvlJc w:val="right"/>
      <w:pPr>
        <w:ind w:left="6446" w:hanging="180"/>
      </w:pPr>
    </w:lvl>
  </w:abstractNum>
  <w:abstractNum w:abstractNumId="3">
    <w:nsid w:val="160453D7"/>
    <w:multiLevelType w:val="hybridMultilevel"/>
    <w:tmpl w:val="EB5810BE"/>
    <w:lvl w:ilvl="0" w:tplc="A02414B6">
      <w:start w:val="1"/>
      <w:numFmt w:val="lowerLetter"/>
      <w:lvlText w:val="%1)"/>
      <w:lvlJc w:val="left"/>
      <w:pPr>
        <w:ind w:left="180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4">
    <w:nsid w:val="1C4C4A7A"/>
    <w:multiLevelType w:val="hybridMultilevel"/>
    <w:tmpl w:val="144AE05A"/>
    <w:lvl w:ilvl="0" w:tplc="503C9A3A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  <w:i w:val="0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>
    <w:nsid w:val="2FE341D6"/>
    <w:multiLevelType w:val="hybridMultilevel"/>
    <w:tmpl w:val="6E22956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492C5434"/>
    <w:multiLevelType w:val="hybridMultilevel"/>
    <w:tmpl w:val="08201C64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570B7736"/>
    <w:multiLevelType w:val="hybridMultilevel"/>
    <w:tmpl w:val="AA1450DE"/>
    <w:lvl w:ilvl="0" w:tplc="8EA83C60">
      <w:start w:val="1"/>
      <w:numFmt w:val="decimal"/>
      <w:lvlText w:val="%1)"/>
      <w:lvlJc w:val="left"/>
      <w:pPr>
        <w:ind w:left="1069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789" w:hanging="360"/>
      </w:pPr>
    </w:lvl>
    <w:lvl w:ilvl="2" w:tplc="0409001B" w:tentative="1">
      <w:start w:val="1"/>
      <w:numFmt w:val="lowerRoman"/>
      <w:lvlText w:val="%3."/>
      <w:lvlJc w:val="right"/>
      <w:pPr>
        <w:ind w:left="2509" w:hanging="180"/>
      </w:pPr>
    </w:lvl>
    <w:lvl w:ilvl="3" w:tplc="0409000F" w:tentative="1">
      <w:start w:val="1"/>
      <w:numFmt w:val="decimal"/>
      <w:lvlText w:val="%4."/>
      <w:lvlJc w:val="left"/>
      <w:pPr>
        <w:ind w:left="3229" w:hanging="360"/>
      </w:pPr>
    </w:lvl>
    <w:lvl w:ilvl="4" w:tplc="04090019" w:tentative="1">
      <w:start w:val="1"/>
      <w:numFmt w:val="lowerLetter"/>
      <w:lvlText w:val="%5."/>
      <w:lvlJc w:val="left"/>
      <w:pPr>
        <w:ind w:left="3949" w:hanging="360"/>
      </w:pPr>
    </w:lvl>
    <w:lvl w:ilvl="5" w:tplc="0409001B" w:tentative="1">
      <w:start w:val="1"/>
      <w:numFmt w:val="lowerRoman"/>
      <w:lvlText w:val="%6."/>
      <w:lvlJc w:val="right"/>
      <w:pPr>
        <w:ind w:left="4669" w:hanging="180"/>
      </w:pPr>
    </w:lvl>
    <w:lvl w:ilvl="6" w:tplc="0409000F" w:tentative="1">
      <w:start w:val="1"/>
      <w:numFmt w:val="decimal"/>
      <w:lvlText w:val="%7."/>
      <w:lvlJc w:val="left"/>
      <w:pPr>
        <w:ind w:left="5389" w:hanging="360"/>
      </w:pPr>
    </w:lvl>
    <w:lvl w:ilvl="7" w:tplc="04090019" w:tentative="1">
      <w:start w:val="1"/>
      <w:numFmt w:val="lowerLetter"/>
      <w:lvlText w:val="%8."/>
      <w:lvlJc w:val="left"/>
      <w:pPr>
        <w:ind w:left="6109" w:hanging="360"/>
      </w:pPr>
    </w:lvl>
    <w:lvl w:ilvl="8" w:tplc="040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8">
    <w:nsid w:val="6A0C1120"/>
    <w:multiLevelType w:val="hybridMultilevel"/>
    <w:tmpl w:val="639845E2"/>
    <w:lvl w:ilvl="0" w:tplc="892A8D50">
      <w:start w:val="6"/>
      <w:numFmt w:val="decimal"/>
      <w:lvlText w:val="%1."/>
      <w:lvlJc w:val="right"/>
      <w:pPr>
        <w:ind w:left="686" w:hanging="360"/>
      </w:pPr>
      <w:rPr>
        <w:rFonts w:ascii="Times New Roman" w:hAnsi="Times New Roman" w:hint="default"/>
        <w:b/>
        <w:i w:val="0"/>
        <w:sz w:val="24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6F8D3B84"/>
    <w:multiLevelType w:val="hybridMultilevel"/>
    <w:tmpl w:val="E72068E0"/>
    <w:lvl w:ilvl="0" w:tplc="3A46F97A">
      <w:start w:val="1"/>
      <w:numFmt w:val="decimal"/>
      <w:lvlText w:val="%1."/>
      <w:lvlJc w:val="right"/>
      <w:pPr>
        <w:ind w:left="686" w:hanging="360"/>
      </w:pPr>
      <w:rPr>
        <w:rFonts w:ascii="Times New Roman" w:hAnsi="Times New Roman" w:hint="default"/>
        <w:b/>
        <w:i w:val="0"/>
        <w:sz w:val="24"/>
      </w:rPr>
    </w:lvl>
    <w:lvl w:ilvl="1" w:tplc="04090019" w:tentative="1">
      <w:start w:val="1"/>
      <w:numFmt w:val="lowerLetter"/>
      <w:lvlText w:val="%2."/>
      <w:lvlJc w:val="left"/>
      <w:pPr>
        <w:ind w:left="1406" w:hanging="360"/>
      </w:pPr>
    </w:lvl>
    <w:lvl w:ilvl="2" w:tplc="0409001B" w:tentative="1">
      <w:start w:val="1"/>
      <w:numFmt w:val="lowerRoman"/>
      <w:lvlText w:val="%3."/>
      <w:lvlJc w:val="right"/>
      <w:pPr>
        <w:ind w:left="2126" w:hanging="180"/>
      </w:pPr>
    </w:lvl>
    <w:lvl w:ilvl="3" w:tplc="0409000F" w:tentative="1">
      <w:start w:val="1"/>
      <w:numFmt w:val="decimal"/>
      <w:lvlText w:val="%4."/>
      <w:lvlJc w:val="left"/>
      <w:pPr>
        <w:ind w:left="2846" w:hanging="360"/>
      </w:pPr>
    </w:lvl>
    <w:lvl w:ilvl="4" w:tplc="04090019" w:tentative="1">
      <w:start w:val="1"/>
      <w:numFmt w:val="lowerLetter"/>
      <w:lvlText w:val="%5."/>
      <w:lvlJc w:val="left"/>
      <w:pPr>
        <w:ind w:left="3566" w:hanging="360"/>
      </w:pPr>
    </w:lvl>
    <w:lvl w:ilvl="5" w:tplc="0409001B" w:tentative="1">
      <w:start w:val="1"/>
      <w:numFmt w:val="lowerRoman"/>
      <w:lvlText w:val="%6."/>
      <w:lvlJc w:val="right"/>
      <w:pPr>
        <w:ind w:left="4286" w:hanging="180"/>
      </w:pPr>
    </w:lvl>
    <w:lvl w:ilvl="6" w:tplc="0409000F" w:tentative="1">
      <w:start w:val="1"/>
      <w:numFmt w:val="decimal"/>
      <w:lvlText w:val="%7."/>
      <w:lvlJc w:val="left"/>
      <w:pPr>
        <w:ind w:left="5006" w:hanging="360"/>
      </w:pPr>
    </w:lvl>
    <w:lvl w:ilvl="7" w:tplc="04090019" w:tentative="1">
      <w:start w:val="1"/>
      <w:numFmt w:val="lowerLetter"/>
      <w:lvlText w:val="%8."/>
      <w:lvlJc w:val="left"/>
      <w:pPr>
        <w:ind w:left="5726" w:hanging="360"/>
      </w:pPr>
    </w:lvl>
    <w:lvl w:ilvl="8" w:tplc="0409001B" w:tentative="1">
      <w:start w:val="1"/>
      <w:numFmt w:val="lowerRoman"/>
      <w:lvlText w:val="%9."/>
      <w:lvlJc w:val="right"/>
      <w:pPr>
        <w:ind w:left="6446" w:hanging="180"/>
      </w:pPr>
    </w:lvl>
  </w:abstractNum>
  <w:num w:numId="1">
    <w:abstractNumId w:val="0"/>
  </w:num>
  <w:num w:numId="2">
    <w:abstractNumId w:val="0"/>
  </w:num>
  <w:num w:numId="3">
    <w:abstractNumId w:val="0"/>
  </w:num>
  <w:num w:numId="4">
    <w:abstractNumId w:val="0"/>
  </w:num>
  <w:num w:numId="5">
    <w:abstractNumId w:val="0"/>
  </w:num>
  <w:num w:numId="6">
    <w:abstractNumId w:val="0"/>
  </w:num>
  <w:num w:numId="7">
    <w:abstractNumId w:val="0"/>
  </w:num>
  <w:num w:numId="8">
    <w:abstractNumId w:val="0"/>
  </w:num>
  <w:num w:numId="9">
    <w:abstractNumId w:val="4"/>
  </w:num>
  <w:num w:numId="10">
    <w:abstractNumId w:val="1"/>
  </w:num>
  <w:num w:numId="11">
    <w:abstractNumId w:val="6"/>
  </w:num>
  <w:num w:numId="12">
    <w:abstractNumId w:val="9"/>
  </w:num>
  <w:num w:numId="13">
    <w:abstractNumId w:val="7"/>
  </w:num>
  <w:num w:numId="14">
    <w:abstractNumId w:val="3"/>
  </w:num>
  <w:num w:numId="15">
    <w:abstractNumId w:val="5"/>
  </w:num>
  <w:num w:numId="16">
    <w:abstractNumId w:val="2"/>
  </w:num>
  <w:num w:numId="17">
    <w:abstractNumId w:val="8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stylePaneFormatFilter w:val="3F01"/>
  <w:defaultTabStop w:val="720"/>
  <w:hyphenationZone w:val="425"/>
  <w:evenAndOddHeaders/>
  <w:drawingGridHorizontalSpacing w:val="120"/>
  <w:displayHorizontalDrawingGridEvery w:val="2"/>
  <w:displayVerticalDrawingGridEvery w:val="2"/>
  <w:noPunctuationKerning/>
  <w:characterSpacingControl w:val="doNotCompress"/>
  <w:hdrShapeDefaults>
    <o:shapedefaults v:ext="edit" spidmax="6146"/>
    <o:shapelayout v:ext="edit">
      <o:idmap v:ext="edit" data="2"/>
    </o:shapelayout>
  </w:hdrShapeDefaults>
  <w:footnotePr>
    <w:footnote w:id="0"/>
    <w:footnote w:id="1"/>
  </w:footnotePr>
  <w:endnotePr>
    <w:endnote w:id="0"/>
    <w:endnote w:id="1"/>
  </w:endnotePr>
  <w:compat/>
  <w:rsids>
    <w:rsidRoot w:val="001D136C"/>
    <w:rsid w:val="00021983"/>
    <w:rsid w:val="00025E0A"/>
    <w:rsid w:val="00037C09"/>
    <w:rsid w:val="00046786"/>
    <w:rsid w:val="00071726"/>
    <w:rsid w:val="00074395"/>
    <w:rsid w:val="000C4A79"/>
    <w:rsid w:val="000D583C"/>
    <w:rsid w:val="000D6432"/>
    <w:rsid w:val="000E2ACF"/>
    <w:rsid w:val="000F3F97"/>
    <w:rsid w:val="00114315"/>
    <w:rsid w:val="001211B5"/>
    <w:rsid w:val="00130CB1"/>
    <w:rsid w:val="00133BFB"/>
    <w:rsid w:val="001620B7"/>
    <w:rsid w:val="001636CC"/>
    <w:rsid w:val="00171884"/>
    <w:rsid w:val="00174536"/>
    <w:rsid w:val="0019349D"/>
    <w:rsid w:val="00195BDB"/>
    <w:rsid w:val="001A11E7"/>
    <w:rsid w:val="001D136C"/>
    <w:rsid w:val="001F7849"/>
    <w:rsid w:val="00212B9E"/>
    <w:rsid w:val="002155C4"/>
    <w:rsid w:val="00230412"/>
    <w:rsid w:val="0023495D"/>
    <w:rsid w:val="00235663"/>
    <w:rsid w:val="00243C4F"/>
    <w:rsid w:val="002511D4"/>
    <w:rsid w:val="0025127F"/>
    <w:rsid w:val="00255B2E"/>
    <w:rsid w:val="0026211D"/>
    <w:rsid w:val="00275061"/>
    <w:rsid w:val="00290BDE"/>
    <w:rsid w:val="00295DEF"/>
    <w:rsid w:val="002A4A26"/>
    <w:rsid w:val="002B34EA"/>
    <w:rsid w:val="002E4CE1"/>
    <w:rsid w:val="002E5747"/>
    <w:rsid w:val="003046F3"/>
    <w:rsid w:val="00304ABF"/>
    <w:rsid w:val="00305F57"/>
    <w:rsid w:val="003140D7"/>
    <w:rsid w:val="00314F67"/>
    <w:rsid w:val="0032764A"/>
    <w:rsid w:val="00332AD0"/>
    <w:rsid w:val="00356F14"/>
    <w:rsid w:val="00366DEB"/>
    <w:rsid w:val="00397E52"/>
    <w:rsid w:val="003A1949"/>
    <w:rsid w:val="003A1FFE"/>
    <w:rsid w:val="003A5557"/>
    <w:rsid w:val="003A70F2"/>
    <w:rsid w:val="003B2A12"/>
    <w:rsid w:val="003C735D"/>
    <w:rsid w:val="003D5131"/>
    <w:rsid w:val="003E0F4A"/>
    <w:rsid w:val="003E2689"/>
    <w:rsid w:val="004021D6"/>
    <w:rsid w:val="00412CE8"/>
    <w:rsid w:val="0041489F"/>
    <w:rsid w:val="00414A03"/>
    <w:rsid w:val="00415D04"/>
    <w:rsid w:val="00432C5E"/>
    <w:rsid w:val="00440533"/>
    <w:rsid w:val="00444BCD"/>
    <w:rsid w:val="004510EB"/>
    <w:rsid w:val="004520AB"/>
    <w:rsid w:val="0045349B"/>
    <w:rsid w:val="00466FCA"/>
    <w:rsid w:val="004751F8"/>
    <w:rsid w:val="00475761"/>
    <w:rsid w:val="00477ED2"/>
    <w:rsid w:val="004812F8"/>
    <w:rsid w:val="004840C0"/>
    <w:rsid w:val="004877C9"/>
    <w:rsid w:val="00493B3F"/>
    <w:rsid w:val="004A0D7E"/>
    <w:rsid w:val="004A457C"/>
    <w:rsid w:val="004A5460"/>
    <w:rsid w:val="004B6B89"/>
    <w:rsid w:val="004C3BD2"/>
    <w:rsid w:val="004C6E5D"/>
    <w:rsid w:val="004D3785"/>
    <w:rsid w:val="004D5453"/>
    <w:rsid w:val="004E42EE"/>
    <w:rsid w:val="004E5DC6"/>
    <w:rsid w:val="004F0590"/>
    <w:rsid w:val="004F3055"/>
    <w:rsid w:val="005056AA"/>
    <w:rsid w:val="00517F66"/>
    <w:rsid w:val="0056530F"/>
    <w:rsid w:val="00575297"/>
    <w:rsid w:val="005853D2"/>
    <w:rsid w:val="005A6493"/>
    <w:rsid w:val="005E1378"/>
    <w:rsid w:val="005F1FA9"/>
    <w:rsid w:val="00601A65"/>
    <w:rsid w:val="00601FAE"/>
    <w:rsid w:val="006371A5"/>
    <w:rsid w:val="006449B8"/>
    <w:rsid w:val="00647AC5"/>
    <w:rsid w:val="006616B8"/>
    <w:rsid w:val="006662DE"/>
    <w:rsid w:val="00672CCA"/>
    <w:rsid w:val="006736BA"/>
    <w:rsid w:val="00682A00"/>
    <w:rsid w:val="00690DD5"/>
    <w:rsid w:val="0069381E"/>
    <w:rsid w:val="00694746"/>
    <w:rsid w:val="006B5EAF"/>
    <w:rsid w:val="006C0147"/>
    <w:rsid w:val="006C3132"/>
    <w:rsid w:val="006C6B48"/>
    <w:rsid w:val="006D519F"/>
    <w:rsid w:val="006D6B70"/>
    <w:rsid w:val="006E53D6"/>
    <w:rsid w:val="006F1AEA"/>
    <w:rsid w:val="00717976"/>
    <w:rsid w:val="00725E23"/>
    <w:rsid w:val="00740F2C"/>
    <w:rsid w:val="00747E4D"/>
    <w:rsid w:val="0077092D"/>
    <w:rsid w:val="00775604"/>
    <w:rsid w:val="007811C1"/>
    <w:rsid w:val="007865A2"/>
    <w:rsid w:val="007935AB"/>
    <w:rsid w:val="007A1FDA"/>
    <w:rsid w:val="007B3A2A"/>
    <w:rsid w:val="007C5013"/>
    <w:rsid w:val="007E6F20"/>
    <w:rsid w:val="007F3E16"/>
    <w:rsid w:val="007F69EC"/>
    <w:rsid w:val="00802EAF"/>
    <w:rsid w:val="0083048A"/>
    <w:rsid w:val="0083229B"/>
    <w:rsid w:val="008443F7"/>
    <w:rsid w:val="00867CF3"/>
    <w:rsid w:val="00871B8C"/>
    <w:rsid w:val="00887DD9"/>
    <w:rsid w:val="00890182"/>
    <w:rsid w:val="008906F6"/>
    <w:rsid w:val="008909C1"/>
    <w:rsid w:val="008C4796"/>
    <w:rsid w:val="008D192C"/>
    <w:rsid w:val="008D559A"/>
    <w:rsid w:val="008D6878"/>
    <w:rsid w:val="008E4E0F"/>
    <w:rsid w:val="008F68DB"/>
    <w:rsid w:val="009105EE"/>
    <w:rsid w:val="00910C52"/>
    <w:rsid w:val="00932B8F"/>
    <w:rsid w:val="00941F94"/>
    <w:rsid w:val="009422CD"/>
    <w:rsid w:val="00943EA8"/>
    <w:rsid w:val="0095309E"/>
    <w:rsid w:val="00964DCE"/>
    <w:rsid w:val="0098496C"/>
    <w:rsid w:val="00996319"/>
    <w:rsid w:val="009A633C"/>
    <w:rsid w:val="009B0848"/>
    <w:rsid w:val="009C7910"/>
    <w:rsid w:val="009D717F"/>
    <w:rsid w:val="009E38E9"/>
    <w:rsid w:val="009F51B5"/>
    <w:rsid w:val="00A21F70"/>
    <w:rsid w:val="00A4444C"/>
    <w:rsid w:val="00A568E6"/>
    <w:rsid w:val="00A7083E"/>
    <w:rsid w:val="00A70C6E"/>
    <w:rsid w:val="00AB0763"/>
    <w:rsid w:val="00AB4107"/>
    <w:rsid w:val="00AB7DFA"/>
    <w:rsid w:val="00AD2616"/>
    <w:rsid w:val="00AD31DA"/>
    <w:rsid w:val="00AE4BFE"/>
    <w:rsid w:val="00AF518F"/>
    <w:rsid w:val="00AF7870"/>
    <w:rsid w:val="00B10E77"/>
    <w:rsid w:val="00B17BC9"/>
    <w:rsid w:val="00B22872"/>
    <w:rsid w:val="00B23454"/>
    <w:rsid w:val="00B326C8"/>
    <w:rsid w:val="00B333A7"/>
    <w:rsid w:val="00B35615"/>
    <w:rsid w:val="00B373C9"/>
    <w:rsid w:val="00B63812"/>
    <w:rsid w:val="00B73AC8"/>
    <w:rsid w:val="00B74580"/>
    <w:rsid w:val="00BC6CD6"/>
    <w:rsid w:val="00BE33D1"/>
    <w:rsid w:val="00BF6C2E"/>
    <w:rsid w:val="00BF725F"/>
    <w:rsid w:val="00C025D5"/>
    <w:rsid w:val="00C115B6"/>
    <w:rsid w:val="00C12664"/>
    <w:rsid w:val="00C149C8"/>
    <w:rsid w:val="00C349BB"/>
    <w:rsid w:val="00C52683"/>
    <w:rsid w:val="00C61728"/>
    <w:rsid w:val="00C66498"/>
    <w:rsid w:val="00C906CD"/>
    <w:rsid w:val="00C91912"/>
    <w:rsid w:val="00C92179"/>
    <w:rsid w:val="00CC0067"/>
    <w:rsid w:val="00CC4A47"/>
    <w:rsid w:val="00CC5FB6"/>
    <w:rsid w:val="00CD7CA7"/>
    <w:rsid w:val="00CE75BB"/>
    <w:rsid w:val="00D025D4"/>
    <w:rsid w:val="00D0494A"/>
    <w:rsid w:val="00D07597"/>
    <w:rsid w:val="00D25344"/>
    <w:rsid w:val="00D26D9B"/>
    <w:rsid w:val="00D5501C"/>
    <w:rsid w:val="00D628A8"/>
    <w:rsid w:val="00D70682"/>
    <w:rsid w:val="00D75B1F"/>
    <w:rsid w:val="00D809A7"/>
    <w:rsid w:val="00D92680"/>
    <w:rsid w:val="00D93F41"/>
    <w:rsid w:val="00DC78AC"/>
    <w:rsid w:val="00DE2588"/>
    <w:rsid w:val="00DE460A"/>
    <w:rsid w:val="00DF5C6E"/>
    <w:rsid w:val="00DF6EBF"/>
    <w:rsid w:val="00DF7D68"/>
    <w:rsid w:val="00E12784"/>
    <w:rsid w:val="00E13F61"/>
    <w:rsid w:val="00E40BF4"/>
    <w:rsid w:val="00E41977"/>
    <w:rsid w:val="00E5568E"/>
    <w:rsid w:val="00E6426F"/>
    <w:rsid w:val="00E80BB7"/>
    <w:rsid w:val="00E81501"/>
    <w:rsid w:val="00E85857"/>
    <w:rsid w:val="00EA60FF"/>
    <w:rsid w:val="00EB0C8B"/>
    <w:rsid w:val="00EC1E3A"/>
    <w:rsid w:val="00EC3A86"/>
    <w:rsid w:val="00EC7E4B"/>
    <w:rsid w:val="00ED31B8"/>
    <w:rsid w:val="00ED56F5"/>
    <w:rsid w:val="00ED6730"/>
    <w:rsid w:val="00ED7F6E"/>
    <w:rsid w:val="00F31F5B"/>
    <w:rsid w:val="00F462F1"/>
    <w:rsid w:val="00F51750"/>
    <w:rsid w:val="00F6095C"/>
    <w:rsid w:val="00F727BB"/>
    <w:rsid w:val="00F947DE"/>
    <w:rsid w:val="00FD1F36"/>
    <w:rsid w:val="00FE0592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614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8F68DB"/>
    <w:rPr>
      <w:sz w:val="24"/>
      <w:szCs w:val="24"/>
    </w:rPr>
  </w:style>
  <w:style w:type="paragraph" w:styleId="Heading1">
    <w:name w:val="heading 1"/>
    <w:basedOn w:val="Normal"/>
    <w:next w:val="Normal"/>
    <w:qFormat/>
    <w:rsid w:val="008F68DB"/>
    <w:pPr>
      <w:keepNext/>
      <w:outlineLvl w:val="0"/>
    </w:pPr>
    <w:rPr>
      <w:b/>
      <w:bCs/>
      <w:lang w:val="ro-RO" w:eastAsia="ro-RO"/>
    </w:rPr>
  </w:style>
  <w:style w:type="paragraph" w:styleId="Heading2">
    <w:name w:val="heading 2"/>
    <w:basedOn w:val="Normal"/>
    <w:next w:val="Normal"/>
    <w:qFormat/>
    <w:rsid w:val="008F68DB"/>
    <w:pPr>
      <w:keepNext/>
      <w:jc w:val="both"/>
      <w:outlineLvl w:val="1"/>
    </w:pPr>
    <w:rPr>
      <w:i/>
      <w:iCs/>
      <w:sz w:val="28"/>
      <w:lang w:val="ro-RO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SAQTitle">
    <w:name w:val="SAQ Title"/>
    <w:basedOn w:val="Normal"/>
    <w:rsid w:val="008F68DB"/>
    <w:pPr>
      <w:tabs>
        <w:tab w:val="num" w:pos="0"/>
      </w:tabs>
      <w:spacing w:before="240" w:after="120"/>
      <w:ind w:left="397"/>
      <w:jc w:val="both"/>
    </w:pPr>
    <w:rPr>
      <w:rFonts w:ascii="Arial" w:hAnsi="Arial" w:cs="Arial"/>
      <w:b/>
      <w:i/>
    </w:rPr>
  </w:style>
  <w:style w:type="paragraph" w:customStyle="1" w:styleId="ChapterTitle">
    <w:name w:val="Chapter Title"/>
    <w:basedOn w:val="SAQTitle"/>
    <w:rsid w:val="008F68DB"/>
    <w:pPr>
      <w:numPr>
        <w:numId w:val="8"/>
      </w:numPr>
      <w:spacing w:after="360"/>
    </w:pPr>
    <w:rPr>
      <w:i w:val="0"/>
      <w:spacing w:val="6"/>
      <w:sz w:val="28"/>
      <w:szCs w:val="28"/>
    </w:rPr>
  </w:style>
  <w:style w:type="paragraph" w:customStyle="1" w:styleId="Body">
    <w:name w:val="Body"/>
    <w:basedOn w:val="Normal"/>
    <w:rsid w:val="008F68DB"/>
    <w:pPr>
      <w:tabs>
        <w:tab w:val="num" w:pos="0"/>
      </w:tabs>
      <w:ind w:firstLine="567"/>
      <w:jc w:val="both"/>
    </w:pPr>
    <w:rPr>
      <w:rFonts w:ascii="Arial" w:hAnsi="Arial" w:cs="Arial"/>
    </w:rPr>
  </w:style>
  <w:style w:type="paragraph" w:customStyle="1" w:styleId="Answer">
    <w:name w:val="Answer"/>
    <w:basedOn w:val="SAQTitle"/>
    <w:next w:val="Body"/>
    <w:rsid w:val="008F68DB"/>
    <w:pPr>
      <w:ind w:left="567"/>
    </w:pPr>
  </w:style>
  <w:style w:type="paragraph" w:customStyle="1" w:styleId="Chaptersubtitle">
    <w:name w:val="Chapter subtitle"/>
    <w:basedOn w:val="ChapterTitle"/>
    <w:next w:val="Body"/>
    <w:rsid w:val="008F68DB"/>
    <w:pPr>
      <w:numPr>
        <w:numId w:val="0"/>
      </w:numPr>
      <w:spacing w:after="240"/>
      <w:ind w:left="567"/>
    </w:pPr>
  </w:style>
  <w:style w:type="paragraph" w:customStyle="1" w:styleId="StyleChapterTitleLeft1cmFirstline0cm">
    <w:name w:val="Style Chapter Title + Left:  1 cm First line:  0 cm"/>
    <w:basedOn w:val="ChapterTitle"/>
    <w:rsid w:val="008F68DB"/>
    <w:pPr>
      <w:numPr>
        <w:numId w:val="0"/>
      </w:numPr>
    </w:pPr>
    <w:rPr>
      <w:rFonts w:cs="Times New Roman"/>
      <w:bCs/>
      <w:iCs/>
    </w:rPr>
  </w:style>
  <w:style w:type="paragraph" w:styleId="BodyText">
    <w:name w:val="Body Text"/>
    <w:basedOn w:val="Normal"/>
    <w:link w:val="BodyTextChar"/>
    <w:rsid w:val="008F68DB"/>
    <w:pPr>
      <w:jc w:val="both"/>
    </w:pPr>
    <w:rPr>
      <w:lang w:val="ro-RO"/>
    </w:rPr>
  </w:style>
  <w:style w:type="paragraph" w:styleId="Header">
    <w:name w:val="header"/>
    <w:basedOn w:val="Normal"/>
    <w:link w:val="HeaderChar"/>
    <w:uiPriority w:val="99"/>
    <w:rsid w:val="008F68DB"/>
    <w:pPr>
      <w:tabs>
        <w:tab w:val="center" w:pos="4320"/>
        <w:tab w:val="right" w:pos="8640"/>
      </w:tabs>
    </w:pPr>
  </w:style>
  <w:style w:type="paragraph" w:styleId="Footer">
    <w:name w:val="footer"/>
    <w:basedOn w:val="Normal"/>
    <w:link w:val="FooterChar"/>
    <w:uiPriority w:val="99"/>
    <w:rsid w:val="008F68DB"/>
    <w:pPr>
      <w:tabs>
        <w:tab w:val="center" w:pos="4320"/>
        <w:tab w:val="right" w:pos="8640"/>
      </w:tabs>
    </w:pPr>
  </w:style>
  <w:style w:type="table" w:styleId="TableGrid">
    <w:name w:val="Table Grid"/>
    <w:basedOn w:val="TableNormal"/>
    <w:rsid w:val="00D628A8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ListParagraph">
    <w:name w:val="List Paragraph"/>
    <w:basedOn w:val="Normal"/>
    <w:uiPriority w:val="34"/>
    <w:qFormat/>
    <w:rsid w:val="00D628A8"/>
    <w:pPr>
      <w:ind w:left="720"/>
      <w:contextualSpacing/>
    </w:pPr>
  </w:style>
  <w:style w:type="character" w:customStyle="1" w:styleId="FooterChar">
    <w:name w:val="Footer Char"/>
    <w:basedOn w:val="DefaultParagraphFont"/>
    <w:link w:val="Footer"/>
    <w:uiPriority w:val="99"/>
    <w:rsid w:val="007935AB"/>
    <w:rPr>
      <w:sz w:val="24"/>
      <w:szCs w:val="24"/>
    </w:rPr>
  </w:style>
  <w:style w:type="paragraph" w:styleId="BalloonText">
    <w:name w:val="Balloon Text"/>
    <w:basedOn w:val="Normal"/>
    <w:link w:val="BalloonTextChar"/>
    <w:rsid w:val="007935AB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rsid w:val="007935AB"/>
    <w:rPr>
      <w:rFonts w:ascii="Tahoma" w:hAnsi="Tahoma" w:cs="Tahoma"/>
      <w:sz w:val="16"/>
      <w:szCs w:val="16"/>
    </w:rPr>
  </w:style>
  <w:style w:type="character" w:customStyle="1" w:styleId="HeaderChar">
    <w:name w:val="Header Char"/>
    <w:basedOn w:val="DefaultParagraphFont"/>
    <w:link w:val="Header"/>
    <w:uiPriority w:val="99"/>
    <w:rsid w:val="007935AB"/>
    <w:rPr>
      <w:sz w:val="24"/>
      <w:szCs w:val="24"/>
    </w:rPr>
  </w:style>
  <w:style w:type="paragraph" w:customStyle="1" w:styleId="CharChar">
    <w:name w:val="Char Char"/>
    <w:basedOn w:val="Normal"/>
    <w:rsid w:val="00DF5C6E"/>
    <w:rPr>
      <w:lang w:val="pl-PL" w:eastAsia="pl-PL"/>
    </w:rPr>
  </w:style>
  <w:style w:type="character" w:customStyle="1" w:styleId="BodyTextChar">
    <w:name w:val="Body Text Char"/>
    <w:basedOn w:val="DefaultParagraphFont"/>
    <w:link w:val="BodyText"/>
    <w:rsid w:val="00DF5C6E"/>
    <w:rPr>
      <w:sz w:val="24"/>
      <w:szCs w:val="24"/>
      <w:lang w:val="ro-RO"/>
    </w:rPr>
  </w:style>
  <w:style w:type="character" w:styleId="PlaceholderText">
    <w:name w:val="Placeholder Text"/>
    <w:basedOn w:val="DefaultParagraphFont"/>
    <w:uiPriority w:val="99"/>
    <w:semiHidden/>
    <w:rsid w:val="004A5460"/>
    <w:rPr>
      <w:color w:val="80808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o-RO" w:eastAsia="ro-RO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4.wmf"/><Relationship Id="rId18" Type="http://schemas.openxmlformats.org/officeDocument/2006/relationships/oleObject" Target="embeddings/oleObject6.bin"/><Relationship Id="rId26" Type="http://schemas.openxmlformats.org/officeDocument/2006/relationships/oleObject" Target="embeddings/oleObject10.bin"/><Relationship Id="rId39" Type="http://schemas.openxmlformats.org/officeDocument/2006/relationships/oleObject" Target="embeddings/oleObject17.bin"/><Relationship Id="rId21" Type="http://schemas.openxmlformats.org/officeDocument/2006/relationships/image" Target="media/image8.wmf"/><Relationship Id="rId34" Type="http://schemas.openxmlformats.org/officeDocument/2006/relationships/oleObject" Target="embeddings/oleObject14.bin"/><Relationship Id="rId42" Type="http://schemas.openxmlformats.org/officeDocument/2006/relationships/image" Target="media/image18.wmf"/><Relationship Id="rId47" Type="http://schemas.openxmlformats.org/officeDocument/2006/relationships/oleObject" Target="embeddings/oleObject21.bin"/><Relationship Id="rId50" Type="http://schemas.openxmlformats.org/officeDocument/2006/relationships/image" Target="media/image22.wmf"/><Relationship Id="rId55" Type="http://schemas.openxmlformats.org/officeDocument/2006/relationships/oleObject" Target="embeddings/oleObject25.bin"/><Relationship Id="rId63" Type="http://schemas.openxmlformats.org/officeDocument/2006/relationships/footer" Target="footer1.xml"/><Relationship Id="rId7" Type="http://schemas.openxmlformats.org/officeDocument/2006/relationships/image" Target="media/image1.wmf"/><Relationship Id="rId2" Type="http://schemas.openxmlformats.org/officeDocument/2006/relationships/styles" Target="styles.xml"/><Relationship Id="rId16" Type="http://schemas.openxmlformats.org/officeDocument/2006/relationships/oleObject" Target="embeddings/oleObject5.bin"/><Relationship Id="rId29" Type="http://schemas.openxmlformats.org/officeDocument/2006/relationships/image" Target="media/image12.wmf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3.wmf"/><Relationship Id="rId24" Type="http://schemas.openxmlformats.org/officeDocument/2006/relationships/oleObject" Target="embeddings/oleObject9.bin"/><Relationship Id="rId32" Type="http://schemas.openxmlformats.org/officeDocument/2006/relationships/oleObject" Target="embeddings/oleObject13.bin"/><Relationship Id="rId37" Type="http://schemas.openxmlformats.org/officeDocument/2006/relationships/oleObject" Target="embeddings/oleObject16.bin"/><Relationship Id="rId40" Type="http://schemas.openxmlformats.org/officeDocument/2006/relationships/image" Target="media/image17.wmf"/><Relationship Id="rId45" Type="http://schemas.openxmlformats.org/officeDocument/2006/relationships/oleObject" Target="embeddings/oleObject20.bin"/><Relationship Id="rId53" Type="http://schemas.openxmlformats.org/officeDocument/2006/relationships/oleObject" Target="embeddings/oleObject24.bin"/><Relationship Id="rId58" Type="http://schemas.openxmlformats.org/officeDocument/2006/relationships/image" Target="media/image26.wmf"/><Relationship Id="rId66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5.wmf"/><Relationship Id="rId23" Type="http://schemas.openxmlformats.org/officeDocument/2006/relationships/image" Target="media/image9.wmf"/><Relationship Id="rId28" Type="http://schemas.openxmlformats.org/officeDocument/2006/relationships/oleObject" Target="embeddings/oleObject11.bin"/><Relationship Id="rId36" Type="http://schemas.openxmlformats.org/officeDocument/2006/relationships/oleObject" Target="embeddings/oleObject15.bin"/><Relationship Id="rId49" Type="http://schemas.openxmlformats.org/officeDocument/2006/relationships/oleObject" Target="embeddings/oleObject22.bin"/><Relationship Id="rId57" Type="http://schemas.openxmlformats.org/officeDocument/2006/relationships/oleObject" Target="embeddings/oleObject26.bin"/><Relationship Id="rId61" Type="http://schemas.openxmlformats.org/officeDocument/2006/relationships/oleObject" Target="embeddings/oleObject28.bin"/><Relationship Id="rId10" Type="http://schemas.openxmlformats.org/officeDocument/2006/relationships/oleObject" Target="embeddings/oleObject2.bin"/><Relationship Id="rId19" Type="http://schemas.openxmlformats.org/officeDocument/2006/relationships/image" Target="media/image7.wmf"/><Relationship Id="rId31" Type="http://schemas.openxmlformats.org/officeDocument/2006/relationships/image" Target="media/image13.wmf"/><Relationship Id="rId44" Type="http://schemas.openxmlformats.org/officeDocument/2006/relationships/image" Target="media/image19.wmf"/><Relationship Id="rId52" Type="http://schemas.openxmlformats.org/officeDocument/2006/relationships/image" Target="media/image23.wmf"/><Relationship Id="rId60" Type="http://schemas.openxmlformats.org/officeDocument/2006/relationships/image" Target="media/image27.wmf"/><Relationship Id="rId65" Type="http://schemas.openxmlformats.org/officeDocument/2006/relationships/fontTable" Target="fontTable.xml"/><Relationship Id="rId73" Type="http://schemas.microsoft.com/office/2007/relationships/stylesWithEffects" Target="stylesWithEffects.xml"/><Relationship Id="rId4" Type="http://schemas.openxmlformats.org/officeDocument/2006/relationships/webSettings" Target="webSettings.xml"/><Relationship Id="rId9" Type="http://schemas.openxmlformats.org/officeDocument/2006/relationships/image" Target="media/image2.wmf"/><Relationship Id="rId14" Type="http://schemas.openxmlformats.org/officeDocument/2006/relationships/oleObject" Target="embeddings/oleObject4.bin"/><Relationship Id="rId22" Type="http://schemas.openxmlformats.org/officeDocument/2006/relationships/oleObject" Target="embeddings/oleObject8.bin"/><Relationship Id="rId27" Type="http://schemas.openxmlformats.org/officeDocument/2006/relationships/image" Target="media/image11.wmf"/><Relationship Id="rId30" Type="http://schemas.openxmlformats.org/officeDocument/2006/relationships/oleObject" Target="embeddings/oleObject12.bin"/><Relationship Id="rId35" Type="http://schemas.openxmlformats.org/officeDocument/2006/relationships/image" Target="media/image15.wmf"/><Relationship Id="rId43" Type="http://schemas.openxmlformats.org/officeDocument/2006/relationships/oleObject" Target="embeddings/oleObject19.bin"/><Relationship Id="rId48" Type="http://schemas.openxmlformats.org/officeDocument/2006/relationships/image" Target="media/image21.wmf"/><Relationship Id="rId56" Type="http://schemas.openxmlformats.org/officeDocument/2006/relationships/image" Target="media/image25.wmf"/><Relationship Id="rId64" Type="http://schemas.openxmlformats.org/officeDocument/2006/relationships/footer" Target="footer2.xml"/><Relationship Id="rId8" Type="http://schemas.openxmlformats.org/officeDocument/2006/relationships/oleObject" Target="embeddings/oleObject1.bin"/><Relationship Id="rId51" Type="http://schemas.openxmlformats.org/officeDocument/2006/relationships/oleObject" Target="embeddings/oleObject23.bin"/><Relationship Id="rId3" Type="http://schemas.openxmlformats.org/officeDocument/2006/relationships/settings" Target="settings.xml"/><Relationship Id="rId12" Type="http://schemas.openxmlformats.org/officeDocument/2006/relationships/oleObject" Target="embeddings/oleObject3.bin"/><Relationship Id="rId17" Type="http://schemas.openxmlformats.org/officeDocument/2006/relationships/image" Target="media/image6.wmf"/><Relationship Id="rId25" Type="http://schemas.openxmlformats.org/officeDocument/2006/relationships/image" Target="media/image10.wmf"/><Relationship Id="rId33" Type="http://schemas.openxmlformats.org/officeDocument/2006/relationships/image" Target="media/image14.wmf"/><Relationship Id="rId38" Type="http://schemas.openxmlformats.org/officeDocument/2006/relationships/image" Target="media/image16.wmf"/><Relationship Id="rId46" Type="http://schemas.openxmlformats.org/officeDocument/2006/relationships/image" Target="media/image20.wmf"/><Relationship Id="rId59" Type="http://schemas.openxmlformats.org/officeDocument/2006/relationships/oleObject" Target="embeddings/oleObject27.bin"/><Relationship Id="rId20" Type="http://schemas.openxmlformats.org/officeDocument/2006/relationships/oleObject" Target="embeddings/oleObject7.bin"/><Relationship Id="rId41" Type="http://schemas.openxmlformats.org/officeDocument/2006/relationships/oleObject" Target="embeddings/oleObject18.bin"/><Relationship Id="rId54" Type="http://schemas.openxmlformats.org/officeDocument/2006/relationships/image" Target="media/image24.wmf"/><Relationship Id="rId62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oleObject" Target="embeddings/oleObject29.bin"/><Relationship Id="rId2" Type="http://schemas.openxmlformats.org/officeDocument/2006/relationships/image" Target="media/image30.png"/><Relationship Id="rId1" Type="http://schemas.openxmlformats.org/officeDocument/2006/relationships/image" Target="media/image29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8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295</Words>
  <Characters>1684</Characters>
  <Application>Microsoft Office Word</Application>
  <DocSecurity>0</DocSecurity>
  <Lines>14</Lines>
  <Paragraphs>3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Titlu</vt:lpstr>
      </vt:variant>
      <vt:variant>
        <vt:i4>1</vt:i4>
      </vt:variant>
    </vt:vector>
  </HeadingPairs>
  <TitlesOfParts>
    <vt:vector size="2" baseType="lpstr">
      <vt:lpstr>Varianta 1</vt:lpstr>
      <vt:lpstr>Varianta 1</vt:lpstr>
    </vt:vector>
  </TitlesOfParts>
  <Company>off-shore</Company>
  <LinksUpToDate>false</LinksUpToDate>
  <CharactersWithSpaces>1976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Varianta 1</dc:title>
  <dc:creator>me</dc:creator>
  <cp:lastModifiedBy>techno</cp:lastModifiedBy>
  <cp:revision>3</cp:revision>
  <cp:lastPrinted>2014-01-22T06:05:00Z</cp:lastPrinted>
  <dcterms:created xsi:type="dcterms:W3CDTF">2017-01-27T05:51:00Z</dcterms:created>
  <dcterms:modified xsi:type="dcterms:W3CDTF">2017-01-28T10:25:00Z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TWinEqns">
    <vt:bool>true</vt:bool>
  </property>
</Properties>
</file>