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B27" w:rsidRPr="003D0BF1" w:rsidRDefault="002A2B27" w:rsidP="002A2B27">
      <w:pPr>
        <w:pStyle w:val="Title"/>
        <w:rPr>
          <w:sz w:val="40"/>
        </w:rPr>
      </w:pPr>
      <w:r w:rsidRPr="003D0BF1">
        <w:rPr>
          <w:sz w:val="28"/>
        </w:rPr>
        <w:t>Barem de corectare şi notare</w:t>
      </w:r>
    </w:p>
    <w:p w:rsidR="00BA2540" w:rsidRPr="004C0016" w:rsidRDefault="00BA2540" w:rsidP="0098496C">
      <w:pPr>
        <w:ind w:firstLine="720"/>
        <w:rPr>
          <w:b/>
          <w:bCs/>
          <w:i/>
          <w:iCs/>
          <w:sz w:val="20"/>
          <w:lang w:val="it-IT"/>
        </w:rPr>
      </w:pPr>
    </w:p>
    <w:tbl>
      <w:tblPr>
        <w:tblStyle w:val="TableGrid"/>
        <w:tblW w:w="0" w:type="auto"/>
        <w:jc w:val="center"/>
        <w:tblInd w:w="262" w:type="dxa"/>
        <w:tblLook w:val="01E0"/>
      </w:tblPr>
      <w:tblGrid>
        <w:gridCol w:w="1150"/>
        <w:gridCol w:w="7819"/>
        <w:gridCol w:w="1190"/>
      </w:tblGrid>
      <w:tr w:rsidR="002A2B27" w:rsidRPr="003D0BF1" w:rsidTr="00474842">
        <w:trPr>
          <w:trHeight w:val="397"/>
          <w:jc w:val="center"/>
        </w:trPr>
        <w:tc>
          <w:tcPr>
            <w:tcW w:w="1150" w:type="dxa"/>
            <w:vAlign w:val="center"/>
          </w:tcPr>
          <w:p w:rsidR="002A2B27" w:rsidRPr="003D0BF1" w:rsidRDefault="002A2B27" w:rsidP="009B3518">
            <w:pPr>
              <w:jc w:val="center"/>
              <w:rPr>
                <w:i/>
                <w:lang w:val="ro-RO"/>
              </w:rPr>
            </w:pPr>
            <w:r w:rsidRPr="003D0BF1">
              <w:rPr>
                <w:b/>
                <w:i/>
                <w:lang w:val="ro-RO"/>
              </w:rPr>
              <w:t>Subiectul</w:t>
            </w:r>
          </w:p>
        </w:tc>
        <w:tc>
          <w:tcPr>
            <w:tcW w:w="7819" w:type="dxa"/>
            <w:vAlign w:val="center"/>
          </w:tcPr>
          <w:p w:rsidR="002A2B27" w:rsidRPr="003D0BF1" w:rsidRDefault="002A2B27" w:rsidP="009B3518">
            <w:pPr>
              <w:jc w:val="center"/>
              <w:rPr>
                <w:i/>
                <w:lang w:val="ro-RO"/>
              </w:rPr>
            </w:pPr>
            <w:r w:rsidRPr="003D0BF1">
              <w:rPr>
                <w:b/>
                <w:i/>
                <w:lang w:val="ro-RO"/>
              </w:rPr>
              <w:t>Rezultatul</w:t>
            </w:r>
          </w:p>
        </w:tc>
        <w:tc>
          <w:tcPr>
            <w:tcW w:w="1190" w:type="dxa"/>
            <w:vAlign w:val="center"/>
          </w:tcPr>
          <w:p w:rsidR="002A2B27" w:rsidRPr="003D0BF1" w:rsidRDefault="002A2B27" w:rsidP="009B3518">
            <w:pPr>
              <w:jc w:val="center"/>
              <w:rPr>
                <w:i/>
                <w:lang w:val="ro-RO"/>
              </w:rPr>
            </w:pPr>
            <w:r w:rsidRPr="003D0BF1">
              <w:rPr>
                <w:b/>
                <w:i/>
                <w:lang w:val="ro-RO"/>
              </w:rPr>
              <w:t>Punctajul</w:t>
            </w:r>
          </w:p>
        </w:tc>
      </w:tr>
      <w:tr w:rsidR="00474842" w:rsidRPr="009011D8" w:rsidTr="00474842">
        <w:trPr>
          <w:trHeight w:val="397"/>
          <w:jc w:val="center"/>
        </w:trPr>
        <w:tc>
          <w:tcPr>
            <w:tcW w:w="1150" w:type="dxa"/>
            <w:vAlign w:val="center"/>
          </w:tcPr>
          <w:p w:rsidR="00474842" w:rsidRPr="0083267E" w:rsidRDefault="00474842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7819" w:type="dxa"/>
            <w:vAlign w:val="center"/>
          </w:tcPr>
          <w:p w:rsidR="00474842" w:rsidRPr="00EA0628" w:rsidRDefault="00474842" w:rsidP="00761BA8">
            <w:pPr>
              <w:rPr>
                <w:lang w:val="ro-RO"/>
              </w:rPr>
            </w:pPr>
            <w:r>
              <w:rPr>
                <w:lang w:val="ro-RO"/>
              </w:rPr>
              <w:t>2017 numere</w:t>
            </w:r>
          </w:p>
        </w:tc>
        <w:tc>
          <w:tcPr>
            <w:tcW w:w="1190" w:type="dxa"/>
            <w:vAlign w:val="center"/>
          </w:tcPr>
          <w:p w:rsidR="00474842" w:rsidRPr="006C7352" w:rsidRDefault="00474842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474842" w:rsidRPr="009011D8" w:rsidTr="00474842">
        <w:trPr>
          <w:trHeight w:val="397"/>
          <w:jc w:val="center"/>
        </w:trPr>
        <w:tc>
          <w:tcPr>
            <w:tcW w:w="1150" w:type="dxa"/>
            <w:vAlign w:val="center"/>
          </w:tcPr>
          <w:p w:rsidR="00474842" w:rsidRPr="0083267E" w:rsidRDefault="00474842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7819" w:type="dxa"/>
            <w:vAlign w:val="center"/>
          </w:tcPr>
          <w:p w:rsidR="00474842" w:rsidRPr="00EA0628" w:rsidRDefault="00474842" w:rsidP="00761BA8">
            <w:pPr>
              <w:rPr>
                <w:lang w:val="ro-RO"/>
              </w:rPr>
            </w:pPr>
            <w:r>
              <w:rPr>
                <w:lang w:val="ro-RO"/>
              </w:rPr>
              <w:t>20 numere</w:t>
            </w:r>
          </w:p>
        </w:tc>
        <w:tc>
          <w:tcPr>
            <w:tcW w:w="1190" w:type="dxa"/>
            <w:vAlign w:val="center"/>
          </w:tcPr>
          <w:p w:rsidR="00474842" w:rsidRPr="006C7352" w:rsidRDefault="00474842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474842" w:rsidRPr="009011D8" w:rsidTr="00474842">
        <w:trPr>
          <w:trHeight w:val="397"/>
          <w:jc w:val="center"/>
        </w:trPr>
        <w:tc>
          <w:tcPr>
            <w:tcW w:w="1150" w:type="dxa"/>
            <w:vAlign w:val="center"/>
          </w:tcPr>
          <w:p w:rsidR="00474842" w:rsidRPr="0083267E" w:rsidRDefault="00474842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7819" w:type="dxa"/>
            <w:vAlign w:val="center"/>
          </w:tcPr>
          <w:p w:rsidR="00474842" w:rsidRPr="00EA0628" w:rsidRDefault="00474842" w:rsidP="00761BA8">
            <w:pPr>
              <w:rPr>
                <w:lang w:val="ro-RO"/>
              </w:rPr>
            </w:pPr>
            <w:r>
              <w:rPr>
                <w:lang w:val="ro-RO"/>
              </w:rPr>
              <w:t>25056, 25956</w:t>
            </w:r>
          </w:p>
        </w:tc>
        <w:tc>
          <w:tcPr>
            <w:tcW w:w="1190" w:type="dxa"/>
            <w:vAlign w:val="center"/>
          </w:tcPr>
          <w:p w:rsidR="00474842" w:rsidRPr="006C7352" w:rsidRDefault="00474842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474842" w:rsidRPr="009011D8" w:rsidTr="00474842">
        <w:trPr>
          <w:trHeight w:val="397"/>
          <w:jc w:val="center"/>
        </w:trPr>
        <w:tc>
          <w:tcPr>
            <w:tcW w:w="1150" w:type="dxa"/>
            <w:vAlign w:val="center"/>
          </w:tcPr>
          <w:p w:rsidR="00474842" w:rsidRPr="0083267E" w:rsidRDefault="00474842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7819" w:type="dxa"/>
            <w:vAlign w:val="center"/>
          </w:tcPr>
          <w:p w:rsidR="00474842" w:rsidRPr="00EA0628" w:rsidRDefault="00474842" w:rsidP="00761BA8">
            <w:pPr>
              <w:rPr>
                <w:lang w:val="ro-RO"/>
              </w:rPr>
            </w:pPr>
            <w:r>
              <w:t>25170</w:t>
            </w:r>
          </w:p>
        </w:tc>
        <w:tc>
          <w:tcPr>
            <w:tcW w:w="1190" w:type="dxa"/>
            <w:vAlign w:val="center"/>
          </w:tcPr>
          <w:p w:rsidR="00474842" w:rsidRPr="006C7352" w:rsidRDefault="00474842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474842" w:rsidRPr="009011D8" w:rsidTr="00474842">
        <w:trPr>
          <w:trHeight w:val="397"/>
          <w:jc w:val="center"/>
        </w:trPr>
        <w:tc>
          <w:tcPr>
            <w:tcW w:w="1150" w:type="dxa"/>
            <w:vAlign w:val="center"/>
          </w:tcPr>
          <w:p w:rsidR="00474842" w:rsidRPr="0083267E" w:rsidRDefault="00474842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7819" w:type="dxa"/>
            <w:vAlign w:val="center"/>
          </w:tcPr>
          <w:p w:rsidR="00474842" w:rsidRPr="00EA0628" w:rsidRDefault="00474842" w:rsidP="00761BA8">
            <w:pPr>
              <w:rPr>
                <w:lang w:val="ro-RO"/>
              </w:rPr>
            </w:pPr>
            <w:r>
              <w:rPr>
                <w:lang w:val="ro-RO"/>
              </w:rPr>
              <w:t>72 numere</w:t>
            </w:r>
          </w:p>
        </w:tc>
        <w:tc>
          <w:tcPr>
            <w:tcW w:w="1190" w:type="dxa"/>
            <w:vAlign w:val="center"/>
          </w:tcPr>
          <w:p w:rsidR="00474842" w:rsidRPr="006C7352" w:rsidRDefault="00474842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474842" w:rsidRPr="009011D8" w:rsidTr="00474842">
        <w:trPr>
          <w:trHeight w:val="397"/>
          <w:jc w:val="center"/>
        </w:trPr>
        <w:tc>
          <w:tcPr>
            <w:tcW w:w="1150" w:type="dxa"/>
            <w:vAlign w:val="center"/>
          </w:tcPr>
          <w:p w:rsidR="00474842" w:rsidRPr="0083267E" w:rsidRDefault="00474842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7819" w:type="dxa"/>
            <w:vAlign w:val="center"/>
          </w:tcPr>
          <w:p w:rsidR="00474842" w:rsidRPr="00EA0628" w:rsidRDefault="00474842" w:rsidP="00761BA8">
            <w:pPr>
              <w:rPr>
                <w:lang w:val="ro-RO"/>
              </w:rPr>
            </w:pPr>
            <w:r w:rsidRPr="001E585C">
              <w:rPr>
                <w:position w:val="-28"/>
                <w:lang w:val="ro-RO"/>
              </w:rPr>
              <w:object w:dxaOrig="840" w:dyaOrig="5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26.25pt" o:ole="">
                  <v:imagedata r:id="rId7" o:title=""/>
                </v:shape>
                <o:OLEObject Type="Embed" ProgID="Equation.DSMT4" ShapeID="_x0000_i1025" DrawAspect="Content" ObjectID="_1547186322" r:id="rId8"/>
              </w:object>
            </w:r>
          </w:p>
        </w:tc>
        <w:tc>
          <w:tcPr>
            <w:tcW w:w="1190" w:type="dxa"/>
            <w:vAlign w:val="center"/>
          </w:tcPr>
          <w:p w:rsidR="00474842" w:rsidRPr="006C7352" w:rsidRDefault="00474842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474842" w:rsidRPr="009011D8" w:rsidTr="00474842">
        <w:trPr>
          <w:trHeight w:val="397"/>
          <w:jc w:val="center"/>
        </w:trPr>
        <w:tc>
          <w:tcPr>
            <w:tcW w:w="1150" w:type="dxa"/>
            <w:vAlign w:val="center"/>
          </w:tcPr>
          <w:p w:rsidR="00474842" w:rsidRPr="0083267E" w:rsidRDefault="00474842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7819" w:type="dxa"/>
            <w:vAlign w:val="center"/>
          </w:tcPr>
          <w:p w:rsidR="00474842" w:rsidRPr="00EA0628" w:rsidRDefault="00474842" w:rsidP="00761BA8">
            <w:pPr>
              <w:rPr>
                <w:lang w:val="ro-RO"/>
              </w:rPr>
            </w:pPr>
            <w:r w:rsidRPr="001E585C">
              <w:rPr>
                <w:position w:val="-16"/>
                <w:lang w:val="ro-RO"/>
              </w:rPr>
              <w:object w:dxaOrig="2340" w:dyaOrig="499">
                <v:shape id="_x0000_i1026" type="#_x0000_t75" style="width:117pt;height:24.75pt" o:ole="">
                  <v:imagedata r:id="rId9" o:title=""/>
                </v:shape>
                <o:OLEObject Type="Embed" ProgID="Equation.DSMT4" ShapeID="_x0000_i1026" DrawAspect="Content" ObjectID="_1547186323" r:id="rId10"/>
              </w:object>
            </w:r>
          </w:p>
        </w:tc>
        <w:tc>
          <w:tcPr>
            <w:tcW w:w="1190" w:type="dxa"/>
            <w:vAlign w:val="center"/>
          </w:tcPr>
          <w:p w:rsidR="00474842" w:rsidRPr="006C7352" w:rsidRDefault="00474842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474842" w:rsidRPr="009011D8" w:rsidTr="00474842">
        <w:trPr>
          <w:trHeight w:val="397"/>
          <w:jc w:val="center"/>
        </w:trPr>
        <w:tc>
          <w:tcPr>
            <w:tcW w:w="1150" w:type="dxa"/>
            <w:vAlign w:val="center"/>
          </w:tcPr>
          <w:p w:rsidR="00474842" w:rsidRPr="0083267E" w:rsidRDefault="00474842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7819" w:type="dxa"/>
            <w:vAlign w:val="center"/>
          </w:tcPr>
          <w:p w:rsidR="00474842" w:rsidRPr="00EA0628" w:rsidRDefault="00474842" w:rsidP="00761BA8">
            <w:pPr>
              <w:rPr>
                <w:lang w:val="ro-RO"/>
              </w:rPr>
            </w:pPr>
            <w:r w:rsidRPr="001E585C">
              <w:rPr>
                <w:position w:val="-16"/>
                <w:lang w:val="ro-RO"/>
              </w:rPr>
              <w:object w:dxaOrig="3400" w:dyaOrig="499">
                <v:shape id="_x0000_i1027" type="#_x0000_t75" style="width:170.25pt;height:24.75pt" o:ole="">
                  <v:imagedata r:id="rId11" o:title=""/>
                </v:shape>
                <o:OLEObject Type="Embed" ProgID="Equation.DSMT4" ShapeID="_x0000_i1027" DrawAspect="Content" ObjectID="_1547186324" r:id="rId12"/>
              </w:object>
            </w:r>
          </w:p>
        </w:tc>
        <w:tc>
          <w:tcPr>
            <w:tcW w:w="1190" w:type="dxa"/>
            <w:vAlign w:val="center"/>
          </w:tcPr>
          <w:p w:rsidR="00474842" w:rsidRPr="006C7352" w:rsidRDefault="00474842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474842" w:rsidRPr="009011D8" w:rsidTr="00474842">
        <w:trPr>
          <w:trHeight w:val="397"/>
          <w:jc w:val="center"/>
        </w:trPr>
        <w:tc>
          <w:tcPr>
            <w:tcW w:w="1150" w:type="dxa"/>
            <w:vAlign w:val="center"/>
          </w:tcPr>
          <w:p w:rsidR="00474842" w:rsidRPr="0083267E" w:rsidRDefault="00474842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7819" w:type="dxa"/>
            <w:vAlign w:val="center"/>
          </w:tcPr>
          <w:p w:rsidR="00474842" w:rsidRPr="00EA0628" w:rsidRDefault="00474842" w:rsidP="00761BA8">
            <w:pPr>
              <w:rPr>
                <w:lang w:val="ro-RO"/>
              </w:rPr>
            </w:pPr>
            <w:r w:rsidRPr="00FA6120">
              <w:rPr>
                <w:position w:val="-14"/>
                <w:lang w:val="ro-RO"/>
              </w:rPr>
              <w:object w:dxaOrig="3820" w:dyaOrig="400">
                <v:shape id="_x0000_i1028" type="#_x0000_t75" style="width:191.25pt;height:20.25pt" o:ole="">
                  <v:imagedata r:id="rId13" o:title=""/>
                </v:shape>
                <o:OLEObject Type="Embed" ProgID="Equation.DSMT4" ShapeID="_x0000_i1028" DrawAspect="Content" ObjectID="_1547186325" r:id="rId14"/>
              </w:object>
            </w:r>
            <w:r>
              <w:rPr>
                <w:lang w:val="ro-RO"/>
              </w:rPr>
              <w:t xml:space="preserve">și </w:t>
            </w:r>
            <w:r w:rsidRPr="00CA1F75">
              <w:rPr>
                <w:position w:val="-14"/>
                <w:lang w:val="ro-RO"/>
              </w:rPr>
              <w:object w:dxaOrig="920" w:dyaOrig="400">
                <v:shape id="_x0000_i1029" type="#_x0000_t75" style="width:45.75pt;height:20.25pt" o:ole="">
                  <v:imagedata r:id="rId15" o:title=""/>
                </v:shape>
                <o:OLEObject Type="Embed" ProgID="Equation.DSMT4" ShapeID="_x0000_i1029" DrawAspect="Content" ObjectID="_1547186326" r:id="rId16"/>
              </w:object>
            </w:r>
            <w:r>
              <w:rPr>
                <w:lang w:val="ro-RO"/>
              </w:rPr>
              <w:t xml:space="preserve"> etc.</w:t>
            </w:r>
          </w:p>
        </w:tc>
        <w:tc>
          <w:tcPr>
            <w:tcW w:w="1190" w:type="dxa"/>
            <w:vAlign w:val="center"/>
          </w:tcPr>
          <w:p w:rsidR="00474842" w:rsidRPr="006C7352" w:rsidRDefault="00474842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474842" w:rsidRPr="009011D8" w:rsidTr="00474842">
        <w:trPr>
          <w:trHeight w:val="397"/>
          <w:jc w:val="center"/>
        </w:trPr>
        <w:tc>
          <w:tcPr>
            <w:tcW w:w="1150" w:type="dxa"/>
            <w:vAlign w:val="center"/>
          </w:tcPr>
          <w:p w:rsidR="00474842" w:rsidRPr="0083267E" w:rsidRDefault="00474842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bookmarkStart w:id="0" w:name="_GoBack"/>
        <w:bookmarkEnd w:id="0"/>
        <w:tc>
          <w:tcPr>
            <w:tcW w:w="7819" w:type="dxa"/>
            <w:vAlign w:val="center"/>
          </w:tcPr>
          <w:p w:rsidR="00474842" w:rsidRPr="00EA0628" w:rsidRDefault="00474842" w:rsidP="00761BA8">
            <w:pPr>
              <w:rPr>
                <w:lang w:val="ro-RO"/>
              </w:rPr>
            </w:pPr>
            <w:r w:rsidRPr="00FA6120">
              <w:rPr>
                <w:position w:val="-6"/>
                <w:lang w:val="ro-RO"/>
              </w:rPr>
              <w:object w:dxaOrig="960" w:dyaOrig="279">
                <v:shape id="_x0000_i1030" type="#_x0000_t75" style="width:48pt;height:14.25pt" o:ole="">
                  <v:imagedata r:id="rId17" o:title=""/>
                </v:shape>
                <o:OLEObject Type="Embed" ProgID="Equation.DSMT4" ShapeID="_x0000_i1030" DrawAspect="Content" ObjectID="_1547186327" r:id="rId18"/>
              </w:object>
            </w:r>
          </w:p>
        </w:tc>
        <w:tc>
          <w:tcPr>
            <w:tcW w:w="1190" w:type="dxa"/>
            <w:vAlign w:val="center"/>
          </w:tcPr>
          <w:p w:rsidR="00474842" w:rsidRPr="006C7352" w:rsidRDefault="00474842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6C7352">
              <w:rPr>
                <w:b/>
                <w:lang w:val="ro-RO"/>
              </w:rPr>
              <w:t>p</w:t>
            </w:r>
          </w:p>
        </w:tc>
      </w:tr>
      <w:tr w:rsidR="00474842" w:rsidRPr="009011D8" w:rsidTr="00474842">
        <w:trPr>
          <w:trHeight w:val="397"/>
          <w:jc w:val="center"/>
        </w:trPr>
        <w:tc>
          <w:tcPr>
            <w:tcW w:w="8969" w:type="dxa"/>
            <w:gridSpan w:val="2"/>
            <w:vAlign w:val="center"/>
          </w:tcPr>
          <w:p w:rsidR="00474842" w:rsidRPr="009011D8" w:rsidRDefault="00474842" w:rsidP="00AB51A6">
            <w:pPr>
              <w:jc w:val="center"/>
              <w:rPr>
                <w:b/>
                <w:i/>
                <w:lang w:val="ro-RO"/>
              </w:rPr>
            </w:pPr>
            <w:r w:rsidRPr="009011D8">
              <w:rPr>
                <w:b/>
                <w:i/>
                <w:lang w:val="ro-RO"/>
              </w:rPr>
              <w:t>TOTAL</w:t>
            </w:r>
          </w:p>
        </w:tc>
        <w:tc>
          <w:tcPr>
            <w:tcW w:w="1190" w:type="dxa"/>
            <w:vAlign w:val="center"/>
          </w:tcPr>
          <w:p w:rsidR="00474842" w:rsidRPr="009011D8" w:rsidRDefault="00474842" w:rsidP="003D0BF1">
            <w:pPr>
              <w:jc w:val="center"/>
              <w:rPr>
                <w:b/>
                <w:i/>
                <w:lang w:val="ro-RO"/>
              </w:rPr>
            </w:pPr>
            <w:r>
              <w:rPr>
                <w:b/>
                <w:i/>
                <w:lang w:val="ro-RO"/>
              </w:rPr>
              <w:t>5</w:t>
            </w:r>
            <w:r w:rsidRPr="009011D8">
              <w:rPr>
                <w:b/>
                <w:i/>
                <w:lang w:val="ro-RO"/>
              </w:rPr>
              <w:t>0</w:t>
            </w:r>
            <w:r>
              <w:rPr>
                <w:b/>
                <w:i/>
                <w:lang w:val="ro-RO"/>
              </w:rPr>
              <w:t>p</w:t>
            </w:r>
          </w:p>
        </w:tc>
      </w:tr>
    </w:tbl>
    <w:p w:rsidR="002A2B27" w:rsidRPr="002A2B27" w:rsidRDefault="002A2B27" w:rsidP="002A2B27">
      <w:pPr>
        <w:rPr>
          <w:b/>
          <w:bCs/>
          <w:i/>
          <w:iCs/>
          <w:sz w:val="8"/>
          <w:lang w:val="it-IT"/>
        </w:rPr>
      </w:pPr>
    </w:p>
    <w:sectPr w:rsidR="002A2B27" w:rsidRPr="002A2B27" w:rsidSect="00A05225">
      <w:headerReference w:type="default" r:id="rId19"/>
      <w:footerReference w:type="even" r:id="rId20"/>
      <w:footerReference w:type="default" r:id="rId21"/>
      <w:pgSz w:w="11907" w:h="16840" w:code="9"/>
      <w:pgMar w:top="142" w:right="851" w:bottom="284" w:left="851" w:header="397" w:footer="39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868" w:rsidRDefault="00D20868">
      <w:r>
        <w:separator/>
      </w:r>
    </w:p>
  </w:endnote>
  <w:endnote w:type="continuationSeparator" w:id="1">
    <w:p w:rsidR="00D20868" w:rsidRDefault="00D20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5AB" w:rsidRDefault="007935AB" w:rsidP="007935AB">
    <w:pPr>
      <w:pStyle w:val="Footer"/>
      <w:jc w:val="center"/>
    </w:pPr>
    <w:r>
      <w:t>Matematic</w:t>
    </w:r>
    <w:r w:rsidR="00672CCA">
      <w:rPr>
        <w:lang w:val="ro-RO"/>
      </w:rPr>
      <w:t>ă, clasa a V</w:t>
    </w:r>
    <w:r>
      <w:rPr>
        <w:lang w:val="ro-RO"/>
      </w:rPr>
      <w:t xml:space="preserve">-a, pag. </w:t>
    </w:r>
    <w:r w:rsidR="00694353">
      <w:fldChar w:fldCharType="begin"/>
    </w:r>
    <w:r w:rsidR="00F57EC2">
      <w:instrText xml:space="preserve"> PAGE   \* MERGEFORMAT </w:instrText>
    </w:r>
    <w:r w:rsidR="00694353">
      <w:fldChar w:fldCharType="separate"/>
    </w:r>
    <w:r w:rsidR="00D154F0">
      <w:rPr>
        <w:noProof/>
      </w:rPr>
      <w:t>2</w:t>
    </w:r>
    <w:r w:rsidR="00694353"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BF1" w:rsidRDefault="003D0BF1" w:rsidP="003D0BF1">
    <w:pPr>
      <w:rPr>
        <w:rFonts w:ascii="Arial" w:hAnsi="Arial" w:cs="Arial"/>
        <w:color w:val="808080"/>
        <w:sz w:val="10"/>
        <w:szCs w:val="10"/>
      </w:rPr>
    </w:pPr>
  </w:p>
  <w:p w:rsidR="003D0BF1" w:rsidRPr="0011175F" w:rsidRDefault="003D0BF1" w:rsidP="003D0BF1">
    <w:pPr>
      <w:rPr>
        <w:rFonts w:ascii="Arial" w:hAnsi="Arial" w:cs="Arial"/>
        <w:color w:val="808080"/>
        <w:sz w:val="10"/>
        <w:szCs w:val="10"/>
      </w:rPr>
    </w:pPr>
  </w:p>
  <w:p w:rsidR="007935AB" w:rsidRDefault="007935AB" w:rsidP="003D0B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868" w:rsidRDefault="00D20868">
      <w:r>
        <w:separator/>
      </w:r>
    </w:p>
  </w:footnote>
  <w:footnote w:type="continuationSeparator" w:id="1">
    <w:p w:rsidR="00D20868" w:rsidRDefault="00D208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36C" w:rsidRDefault="001D136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EC3A86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 w:rsidRPr="006371A5">
      <w:rPr>
        <w:rFonts w:ascii="Palatino Linotype" w:hAnsi="Palatino Linotype"/>
      </w:rPr>
      <w:t xml:space="preserve">LICEUL </w:t>
    </w:r>
    <w:r w:rsidR="00A33ECB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 xml:space="preserve">DE </w:t>
    </w:r>
    <w:r w:rsidR="00EC3A86" w:rsidRPr="006371A5">
      <w:rPr>
        <w:rFonts w:ascii="Palatino Linotype" w:hAnsi="Palatino Linotype"/>
      </w:rPr>
      <w:t>INFORMATICĂ „GRIGORE MOISIL“ IA</w:t>
    </w:r>
    <w:r w:rsidR="00EC3A86">
      <w:rPr>
        <w:rFonts w:ascii="Palatino Linotype" w:hAnsi="Palatino Linotype"/>
      </w:rPr>
      <w:t>Ș</w:t>
    </w:r>
    <w:r w:rsidR="00EC3A86" w:rsidRPr="006371A5">
      <w:rPr>
        <w:rFonts w:ascii="Palatino Linotype" w:hAnsi="Palatino Linotype"/>
      </w:rPr>
      <w:t>I</w:t>
    </w:r>
  </w:p>
  <w:p w:rsidR="00EC3A86" w:rsidRPr="003D0BF1" w:rsidRDefault="00EC3A86" w:rsidP="003D0BF1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5499735</wp:posOffset>
          </wp:positionH>
          <wp:positionV relativeFrom="paragraph">
            <wp:posOffset>-2540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94353" w:rsidRPr="00694353">
      <w:rPr>
        <w:rFonts w:ascii="Palatino Linotype" w:hAnsi="Palatino Linotype"/>
        <w:noProof/>
      </w:rPr>
      <w:pict>
        <v:group id="Group 4" o:spid="_x0000_s4097" style="position:absolute;left:0;text-align:left;margin-left:15pt;margin-top:3.6pt;width:42pt;height:61.25pt;z-index:251660288;mso-position-horizontal-relative:text;mso-position-vertical-relative:text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">
          <v:shape id="Freeform 5" o:spid="_x0000_s4099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T5EMYA&#10;AADaAAAADwAAAGRycy9kb3ducmV2LnhtbESPW2vCQBSE3wv9D8sp9K1uWqhK6iolUJCiD14QfTvN&#10;niYh2bMxu7nor+8WBB+HmfmGmS0GU4mOGldYVvA6ikAQp1YXnCnY775epiCcR9ZYWSYFF3KwmD8+&#10;zDDWtucNdVufiQBhF6OC3Ps6ltKlORl0I1sTB+/XNgZ9kE0mdYN9gJtKvkXRWBosOCzkWFOSU1pu&#10;W6Ng+u1Wh/3ymhSnsp38rI/nXh/OSj0/DZ8fIDwN/h6+tZdawTv8Xwk3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+T5EMYAAADaAAAADwAAAAAAAAAAAAAAAACYAgAAZHJz&#10;L2Rvd25yZXYueG1sUEsFBgAAAAAEAAQA9QAAAIsDAAAAAA==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  <v:shape id="Freeform 6" o:spid="_x0000_s4098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5v5L8A&#10;AADaAAAADwAAAGRycy9kb3ducmV2LnhtbESPwYrCQAyG7wu+w5AFb+t0PchSO8oiKB7VFfQYO7Et&#10;28nUzrTWtzcHwWP483/Jly0HV6ue2lB5NvA9SUAR595WXBg4/q2/fkCFiGyx9kwGHhRguRh9ZJha&#10;f+c99YdYKIFwSNFAGWOTah3ykhyGiW+IJbv61mGUsS20bfEucFfraZLMtMOK5UKJDa1Kyv8PnTPQ&#10;n/0Jb/62EWqD/e7aDZe6M2b8OfzOQUUa4nv51d5aA/KrqIgG6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zm/kvwAAANoAAAAPAAAAAAAAAAAAAAAAAJgCAABkcnMvZG93bnJl&#10;di54bWxQSwUGAAAAAAQABAD1AAAAhAMAAAAA&#10;" path="m1860,630r,-345l1425,,960,300r,1665l450,2295,,1965,465,1605r1620,585e" filled="f" strokecolor="blue" strokeweight="5pt">
            <v:path arrowok="t" o:connecttype="custom" o:connectlocs="1860,630;1860,285;1425,0;960,300;960,1965;450,2295;0,1965;465,1605;2085,2190" o:connectangles="0,0,0,0,0,0,0,0,0"/>
          </v:shape>
        </v:group>
      </w:pict>
    </w:r>
    <w:r w:rsidRPr="003D0BF1">
      <w:rPr>
        <w:rFonts w:ascii="Palatino Linotype" w:hAnsi="Palatino Linotype"/>
        <w:b/>
        <w:i/>
        <w:sz w:val="30"/>
        <w:szCs w:val="36"/>
      </w:rPr>
      <w:t>Concursul interdisciplinar</w:t>
    </w:r>
  </w:p>
  <w:p w:rsidR="00EC3A86" w:rsidRDefault="00EC3A86" w:rsidP="00EC3A86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BF49EC">
      <w:rPr>
        <w:rFonts w:ascii="Palatino Linotype" w:hAnsi="Palatino Linotype"/>
        <w:sz w:val="30"/>
        <w:szCs w:val="36"/>
      </w:rPr>
      <w:t>X</w:t>
    </w:r>
    <w:r w:rsidR="00BE374E">
      <w:rPr>
        <w:rFonts w:ascii="Palatino Linotype" w:hAnsi="Palatino Linotype"/>
        <w:sz w:val="30"/>
        <w:szCs w:val="36"/>
      </w:rPr>
      <w:t>I</w:t>
    </w:r>
    <w:r w:rsidR="00305CF5">
      <w:rPr>
        <w:rFonts w:ascii="Palatino Linotype" w:hAnsi="Palatino Linotype"/>
        <w:sz w:val="30"/>
        <w:szCs w:val="36"/>
      </w:rPr>
      <w:t>I</w:t>
    </w:r>
    <w:r w:rsidRPr="001C3E39">
      <w:rPr>
        <w:rFonts w:ascii="Palatino Linotype" w:hAnsi="Palatino Linotype"/>
        <w:sz w:val="30"/>
        <w:szCs w:val="36"/>
      </w:rPr>
      <w:t>-a</w:t>
    </w:r>
  </w:p>
  <w:p w:rsidR="00EC3A86" w:rsidRPr="006371A5" w:rsidRDefault="00A358C1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</w:t>
    </w:r>
    <w:r w:rsidR="00BE374E">
      <w:rPr>
        <w:rFonts w:ascii="Palatino Linotype" w:hAnsi="Palatino Linotype"/>
        <w:b/>
        <w:lang w:val="ro-RO"/>
      </w:rPr>
      <w:t xml:space="preserve">9 </w:t>
    </w:r>
    <w:r w:rsidR="00BF49EC">
      <w:rPr>
        <w:rFonts w:ascii="Palatino Linotype" w:hAnsi="Palatino Linotype"/>
        <w:b/>
        <w:lang w:val="ro-RO"/>
      </w:rPr>
      <w:t>ian</w:t>
    </w:r>
    <w:r w:rsidR="00EC3A86" w:rsidRPr="006371A5">
      <w:rPr>
        <w:rFonts w:ascii="Palatino Linotype" w:hAnsi="Palatino Linotype"/>
        <w:b/>
        <w:lang w:val="ro-RO"/>
      </w:rPr>
      <w:t>uarie 201</w:t>
    </w:r>
    <w:r w:rsidR="00BE374E">
      <w:rPr>
        <w:rFonts w:ascii="Palatino Linotype" w:hAnsi="Palatino Linotype"/>
        <w:b/>
        <w:lang w:val="ro-RO"/>
      </w:rPr>
      <w:t>7</w:t>
    </w:r>
  </w:p>
  <w:p w:rsidR="00EC3A86" w:rsidRPr="0032764A" w:rsidRDefault="00EC3A86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 w:rsidRPr="0032764A">
      <w:rPr>
        <w:rFonts w:ascii="Palatino Linotype" w:hAnsi="Palatino Linotype"/>
        <w:b/>
        <w:bCs/>
        <w:sz w:val="26"/>
        <w:lang w:val="ro-RO" w:eastAsia="ro-RO"/>
      </w:rPr>
      <w:t>MATEMATICĂ  -</w:t>
    </w:r>
    <w:r w:rsidR="00BE374E">
      <w:rPr>
        <w:rFonts w:ascii="Palatino Linotype" w:hAnsi="Palatino Linotype"/>
        <w:b/>
        <w:bCs/>
        <w:sz w:val="26"/>
        <w:lang w:val="ro-RO" w:eastAsia="ro-RO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V-a</w:t>
    </w:r>
  </w:p>
  <w:p w:rsidR="001D136C" w:rsidRPr="00A4444C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2E1F2F"/>
    <w:multiLevelType w:val="hybridMultilevel"/>
    <w:tmpl w:val="6C904B36"/>
    <w:lvl w:ilvl="0" w:tplc="4F862ABE">
      <w:start w:val="1"/>
      <w:numFmt w:val="decimal"/>
      <w:lvlText w:val="%1)"/>
      <w:lvlJc w:val="left"/>
      <w:pPr>
        <w:ind w:left="181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36" w:hanging="360"/>
      </w:pPr>
    </w:lvl>
    <w:lvl w:ilvl="2" w:tplc="0409001B" w:tentative="1">
      <w:start w:val="1"/>
      <w:numFmt w:val="lowerRoman"/>
      <w:lvlText w:val="%3."/>
      <w:lvlJc w:val="right"/>
      <w:pPr>
        <w:ind w:left="3256" w:hanging="180"/>
      </w:pPr>
    </w:lvl>
    <w:lvl w:ilvl="3" w:tplc="0409000F" w:tentative="1">
      <w:start w:val="1"/>
      <w:numFmt w:val="decimal"/>
      <w:lvlText w:val="%4."/>
      <w:lvlJc w:val="left"/>
      <w:pPr>
        <w:ind w:left="3976" w:hanging="360"/>
      </w:pPr>
    </w:lvl>
    <w:lvl w:ilvl="4" w:tplc="04090019" w:tentative="1">
      <w:start w:val="1"/>
      <w:numFmt w:val="lowerLetter"/>
      <w:lvlText w:val="%5."/>
      <w:lvlJc w:val="left"/>
      <w:pPr>
        <w:ind w:left="4696" w:hanging="360"/>
      </w:pPr>
    </w:lvl>
    <w:lvl w:ilvl="5" w:tplc="0409001B" w:tentative="1">
      <w:start w:val="1"/>
      <w:numFmt w:val="lowerRoman"/>
      <w:lvlText w:val="%6."/>
      <w:lvlJc w:val="right"/>
      <w:pPr>
        <w:ind w:left="5416" w:hanging="180"/>
      </w:pPr>
    </w:lvl>
    <w:lvl w:ilvl="6" w:tplc="0409000F" w:tentative="1">
      <w:start w:val="1"/>
      <w:numFmt w:val="decimal"/>
      <w:lvlText w:val="%7."/>
      <w:lvlJc w:val="left"/>
      <w:pPr>
        <w:ind w:left="6136" w:hanging="360"/>
      </w:pPr>
    </w:lvl>
    <w:lvl w:ilvl="7" w:tplc="04090019" w:tentative="1">
      <w:start w:val="1"/>
      <w:numFmt w:val="lowerLetter"/>
      <w:lvlText w:val="%8."/>
      <w:lvlJc w:val="left"/>
      <w:pPr>
        <w:ind w:left="6856" w:hanging="360"/>
      </w:pPr>
    </w:lvl>
    <w:lvl w:ilvl="8" w:tplc="0409001B" w:tentative="1">
      <w:start w:val="1"/>
      <w:numFmt w:val="lowerRoman"/>
      <w:lvlText w:val="%9."/>
      <w:lvlJc w:val="right"/>
      <w:pPr>
        <w:ind w:left="7576" w:hanging="180"/>
      </w:pPr>
    </w:lvl>
  </w:abstractNum>
  <w:abstractNum w:abstractNumId="4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8D3B84"/>
    <w:multiLevelType w:val="hybridMultilevel"/>
    <w:tmpl w:val="763A00D0"/>
    <w:lvl w:ilvl="0" w:tplc="3A46F97A">
      <w:start w:val="1"/>
      <w:numFmt w:val="decimal"/>
      <w:lvlText w:val="%1."/>
      <w:lvlJc w:val="right"/>
      <w:pPr>
        <w:ind w:left="68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6">
    <w:nsid w:val="740774B1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1"/>
  </w:num>
  <w:num w:numId="11">
    <w:abstractNumId w:val="4"/>
  </w:num>
  <w:num w:numId="12">
    <w:abstractNumId w:val="5"/>
  </w:num>
  <w:num w:numId="13">
    <w:abstractNumId w:val="6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1D136C"/>
    <w:rsid w:val="000275A2"/>
    <w:rsid w:val="00067FD3"/>
    <w:rsid w:val="00071726"/>
    <w:rsid w:val="00083B80"/>
    <w:rsid w:val="000B4B19"/>
    <w:rsid w:val="000F214B"/>
    <w:rsid w:val="00117D54"/>
    <w:rsid w:val="00133BFB"/>
    <w:rsid w:val="00167500"/>
    <w:rsid w:val="00190854"/>
    <w:rsid w:val="0019349D"/>
    <w:rsid w:val="00195BDB"/>
    <w:rsid w:val="001B3F72"/>
    <w:rsid w:val="001B68CC"/>
    <w:rsid w:val="001C0C48"/>
    <w:rsid w:val="001C5EE0"/>
    <w:rsid w:val="001D136C"/>
    <w:rsid w:val="001E4524"/>
    <w:rsid w:val="001F60A8"/>
    <w:rsid w:val="0022217C"/>
    <w:rsid w:val="00235663"/>
    <w:rsid w:val="0023717E"/>
    <w:rsid w:val="0025127F"/>
    <w:rsid w:val="00255C9F"/>
    <w:rsid w:val="00287319"/>
    <w:rsid w:val="002A2B27"/>
    <w:rsid w:val="002D470C"/>
    <w:rsid w:val="002E5747"/>
    <w:rsid w:val="00305CF5"/>
    <w:rsid w:val="00314A16"/>
    <w:rsid w:val="00317A88"/>
    <w:rsid w:val="003263CC"/>
    <w:rsid w:val="0032764A"/>
    <w:rsid w:val="00356F14"/>
    <w:rsid w:val="00375853"/>
    <w:rsid w:val="003D0BF1"/>
    <w:rsid w:val="003D42D1"/>
    <w:rsid w:val="003D6A8B"/>
    <w:rsid w:val="00407885"/>
    <w:rsid w:val="00407FE9"/>
    <w:rsid w:val="00426574"/>
    <w:rsid w:val="004340CE"/>
    <w:rsid w:val="00455075"/>
    <w:rsid w:val="00466FCA"/>
    <w:rsid w:val="00474842"/>
    <w:rsid w:val="00475761"/>
    <w:rsid w:val="004812F8"/>
    <w:rsid w:val="004929B7"/>
    <w:rsid w:val="00493B3F"/>
    <w:rsid w:val="004B25CF"/>
    <w:rsid w:val="004C0016"/>
    <w:rsid w:val="004C2C56"/>
    <w:rsid w:val="004C3BD2"/>
    <w:rsid w:val="004D5453"/>
    <w:rsid w:val="004D5CD4"/>
    <w:rsid w:val="004E7340"/>
    <w:rsid w:val="005041AD"/>
    <w:rsid w:val="005056AA"/>
    <w:rsid w:val="00520301"/>
    <w:rsid w:val="0056530F"/>
    <w:rsid w:val="00575297"/>
    <w:rsid w:val="005A7B41"/>
    <w:rsid w:val="005B433D"/>
    <w:rsid w:val="005E7D2F"/>
    <w:rsid w:val="00610270"/>
    <w:rsid w:val="006371A5"/>
    <w:rsid w:val="00644A59"/>
    <w:rsid w:val="006616B8"/>
    <w:rsid w:val="00663E39"/>
    <w:rsid w:val="00672CCA"/>
    <w:rsid w:val="006736BA"/>
    <w:rsid w:val="00681861"/>
    <w:rsid w:val="0069381E"/>
    <w:rsid w:val="00694353"/>
    <w:rsid w:val="006C0147"/>
    <w:rsid w:val="006D6B70"/>
    <w:rsid w:val="006D6CAC"/>
    <w:rsid w:val="006F103C"/>
    <w:rsid w:val="0070070E"/>
    <w:rsid w:val="00722B8C"/>
    <w:rsid w:val="007317B1"/>
    <w:rsid w:val="007329E9"/>
    <w:rsid w:val="00747E4D"/>
    <w:rsid w:val="007570E2"/>
    <w:rsid w:val="0076406F"/>
    <w:rsid w:val="0077491B"/>
    <w:rsid w:val="007865A2"/>
    <w:rsid w:val="007935AB"/>
    <w:rsid w:val="007B2C6E"/>
    <w:rsid w:val="007C4367"/>
    <w:rsid w:val="007E043B"/>
    <w:rsid w:val="007F140D"/>
    <w:rsid w:val="007F69EC"/>
    <w:rsid w:val="0080158C"/>
    <w:rsid w:val="00802A9D"/>
    <w:rsid w:val="00844FD2"/>
    <w:rsid w:val="00871B8C"/>
    <w:rsid w:val="008828F9"/>
    <w:rsid w:val="008909C1"/>
    <w:rsid w:val="008A1D44"/>
    <w:rsid w:val="008C4796"/>
    <w:rsid w:val="008D5B2B"/>
    <w:rsid w:val="008E289B"/>
    <w:rsid w:val="008F68DB"/>
    <w:rsid w:val="00905BD2"/>
    <w:rsid w:val="0098496C"/>
    <w:rsid w:val="009870B4"/>
    <w:rsid w:val="00996447"/>
    <w:rsid w:val="009A4E24"/>
    <w:rsid w:val="009A633C"/>
    <w:rsid w:val="009B3518"/>
    <w:rsid w:val="009F43DA"/>
    <w:rsid w:val="00A05225"/>
    <w:rsid w:val="00A17E06"/>
    <w:rsid w:val="00A33ECB"/>
    <w:rsid w:val="00A358C1"/>
    <w:rsid w:val="00A40BFF"/>
    <w:rsid w:val="00A4444C"/>
    <w:rsid w:val="00A9053B"/>
    <w:rsid w:val="00AB4107"/>
    <w:rsid w:val="00AB51A6"/>
    <w:rsid w:val="00AB7DFA"/>
    <w:rsid w:val="00AE1BE0"/>
    <w:rsid w:val="00AF6355"/>
    <w:rsid w:val="00AF7870"/>
    <w:rsid w:val="00B1138F"/>
    <w:rsid w:val="00B27F54"/>
    <w:rsid w:val="00B333A7"/>
    <w:rsid w:val="00B373C9"/>
    <w:rsid w:val="00B41884"/>
    <w:rsid w:val="00B6563F"/>
    <w:rsid w:val="00B73AC8"/>
    <w:rsid w:val="00BA2540"/>
    <w:rsid w:val="00BC44F8"/>
    <w:rsid w:val="00BC6CD6"/>
    <w:rsid w:val="00BE1125"/>
    <w:rsid w:val="00BE374E"/>
    <w:rsid w:val="00BF49EC"/>
    <w:rsid w:val="00C349BB"/>
    <w:rsid w:val="00C473DD"/>
    <w:rsid w:val="00C769F7"/>
    <w:rsid w:val="00CC0067"/>
    <w:rsid w:val="00CD7CA7"/>
    <w:rsid w:val="00CE2075"/>
    <w:rsid w:val="00CF56A5"/>
    <w:rsid w:val="00D03D8F"/>
    <w:rsid w:val="00D0494A"/>
    <w:rsid w:val="00D154F0"/>
    <w:rsid w:val="00D20868"/>
    <w:rsid w:val="00D628A8"/>
    <w:rsid w:val="00D809A7"/>
    <w:rsid w:val="00D9068E"/>
    <w:rsid w:val="00D925C5"/>
    <w:rsid w:val="00DD054C"/>
    <w:rsid w:val="00DE20E5"/>
    <w:rsid w:val="00DF61F9"/>
    <w:rsid w:val="00DF7D68"/>
    <w:rsid w:val="00E0193F"/>
    <w:rsid w:val="00E13F61"/>
    <w:rsid w:val="00E15FEF"/>
    <w:rsid w:val="00E17E29"/>
    <w:rsid w:val="00E40BF4"/>
    <w:rsid w:val="00E46DA3"/>
    <w:rsid w:val="00E5568E"/>
    <w:rsid w:val="00E81501"/>
    <w:rsid w:val="00E85857"/>
    <w:rsid w:val="00E86102"/>
    <w:rsid w:val="00EC3A86"/>
    <w:rsid w:val="00ED31B8"/>
    <w:rsid w:val="00ED75E6"/>
    <w:rsid w:val="00F01821"/>
    <w:rsid w:val="00F14BF2"/>
    <w:rsid w:val="00F57EC2"/>
    <w:rsid w:val="00F81004"/>
    <w:rsid w:val="00F86B6A"/>
    <w:rsid w:val="00F93E72"/>
    <w:rsid w:val="00F95008"/>
    <w:rsid w:val="00FB7423"/>
    <w:rsid w:val="00FD0014"/>
    <w:rsid w:val="00FD13A5"/>
    <w:rsid w:val="00FD28AE"/>
    <w:rsid w:val="00FD7BCC"/>
    <w:rsid w:val="00FF6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paragraph" w:styleId="Title">
    <w:name w:val="Title"/>
    <w:basedOn w:val="Normal"/>
    <w:link w:val="TitleChar"/>
    <w:qFormat/>
    <w:rsid w:val="002A2B27"/>
    <w:pPr>
      <w:jc w:val="center"/>
    </w:pPr>
    <w:rPr>
      <w:b/>
      <w:bCs/>
      <w:i/>
      <w:iCs/>
      <w:sz w:val="36"/>
      <w:szCs w:val="28"/>
      <w:lang w:val="ro-RO"/>
    </w:rPr>
  </w:style>
  <w:style w:type="character" w:customStyle="1" w:styleId="TitleChar">
    <w:name w:val="Title Char"/>
    <w:basedOn w:val="DefaultParagraphFont"/>
    <w:link w:val="Title"/>
    <w:rsid w:val="002A2B27"/>
    <w:rPr>
      <w:b/>
      <w:bCs/>
      <w:i/>
      <w:iCs/>
      <w:sz w:val="36"/>
      <w:szCs w:val="28"/>
      <w:lang w:val="ro-RO"/>
    </w:rPr>
  </w:style>
  <w:style w:type="character" w:styleId="PlaceholderText">
    <w:name w:val="Placeholder Text"/>
    <w:basedOn w:val="DefaultParagraphFont"/>
    <w:uiPriority w:val="99"/>
    <w:semiHidden/>
    <w:rsid w:val="00B27F5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paragraph" w:styleId="Title">
    <w:name w:val="Title"/>
    <w:basedOn w:val="Normal"/>
    <w:link w:val="TitleChar"/>
    <w:qFormat/>
    <w:rsid w:val="002A2B27"/>
    <w:pPr>
      <w:jc w:val="center"/>
    </w:pPr>
    <w:rPr>
      <w:b/>
      <w:bCs/>
      <w:i/>
      <w:iCs/>
      <w:sz w:val="36"/>
      <w:szCs w:val="28"/>
      <w:lang w:val="ro-RO"/>
    </w:rPr>
  </w:style>
  <w:style w:type="character" w:customStyle="1" w:styleId="TitleChar">
    <w:name w:val="Title Char"/>
    <w:basedOn w:val="DefaultParagraphFont"/>
    <w:link w:val="Title"/>
    <w:rsid w:val="002A2B27"/>
    <w:rPr>
      <w:b/>
      <w:bCs/>
      <w:i/>
      <w:iCs/>
      <w:sz w:val="36"/>
      <w:szCs w:val="28"/>
      <w:lang w:val="ro-RO"/>
    </w:rPr>
  </w:style>
  <w:style w:type="character" w:styleId="PlaceholderText">
    <w:name w:val="Placeholder Text"/>
    <w:basedOn w:val="DefaultParagraphFont"/>
    <w:uiPriority w:val="99"/>
    <w:semiHidden/>
    <w:rsid w:val="00B27F5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49</cp:revision>
  <cp:lastPrinted>2015-01-24T10:17:00Z</cp:lastPrinted>
  <dcterms:created xsi:type="dcterms:W3CDTF">2013-02-03T09:48:00Z</dcterms:created>
  <dcterms:modified xsi:type="dcterms:W3CDTF">2017-01-29T07:12:00Z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